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bmp" ContentType="image/bmp"/>
  <Default Extension="jpg" ContentType="image/jpeg"/>
  <Default Extension="jpeg" ContentType="image/jpeg"/>
  <Default Extension="jpe" ContentType="image/jpeg"/>
  <Default Extension="jfif" ContentType="image/jpeg"/>
  <Default Extension="gif" ContentType="image/gif"/>
  <Default Extension="tif" ContentType="image/tiff"/>
  <Default Extension="tiff" ContentType="image/tif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D7C32" w14:textId="23706B69" w:rsidR="00AE6CF4" w:rsidRPr="007B6483" w:rsidRDefault="00AE6CF4" w:rsidP="007B6483">
      <w:pPr>
        <w:jc w:val="center"/>
        <w:rPr>
          <w:rFonts w:asciiTheme="majorHAnsi" w:hAnsiTheme="majorHAnsi"/>
          <w:b/>
          <w:sz w:val="36"/>
          <w:szCs w:val="36"/>
        </w:rPr>
      </w:pPr>
      <w:bookmarkStart w:id="0" w:name="_Toc362336117"/>
      <w:bookmarkStart w:id="1" w:name="_Toc502241293"/>
      <w:r w:rsidRPr="007B6483">
        <w:rPr>
          <w:rFonts w:asciiTheme="majorHAnsi" w:hAnsiTheme="majorHAnsi"/>
          <w:b/>
          <w:sz w:val="36"/>
          <w:szCs w:val="36"/>
        </w:rPr>
        <w:t>Work Process Schedule</w:t>
      </w:r>
      <w:bookmarkEnd w:id="0"/>
      <w:bookmarkEnd w:id="1"/>
    </w:p>
    <w:tbl>
      <w:tblPr>
        <w:tblStyle w:val="GridTable4-Accent11"/>
        <w:tblW w:w="0" w:type="auto"/>
        <w:tblLook w:val="04A0" w:firstRow="1" w:lastRow="0" w:firstColumn="1" w:lastColumn="0" w:noHBand="0" w:noVBand="1"/>
      </w:tblPr>
      <w:tblGrid>
        <w:gridCol w:w="2992"/>
        <w:gridCol w:w="1496"/>
        <w:gridCol w:w="1496"/>
        <w:gridCol w:w="2992"/>
      </w:tblGrid>
      <w:tr w:rsidR="003F158A" w:rsidRPr="00B80720" w14:paraId="2992991E" w14:textId="77777777" w:rsidTr="00D27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415364"/>
              <w:right w:val="single" w:sz="4" w:space="0" w:color="auto"/>
            </w:tcBorders>
            <w:shd w:val="clear" w:color="auto" w:fill="EEECE1"/>
            <w:vAlign w:val="center"/>
          </w:tcPr>
          <w:bookmarkStart w:id="2" w:name="_Toc362336118"/>
          <w:p w14:paraId="4A75F05A" w14:textId="0AAD5B8F" w:rsidR="003F158A" w:rsidRPr="00B80720" w:rsidRDefault="00DA03CD" w:rsidP="009050DD">
            <w:pPr>
              <w:pStyle w:val="BodyText"/>
              <w:spacing w:before="60" w:after="60"/>
              <w:rPr>
                <w:rFonts w:asciiTheme="majorHAnsi" w:hAnsiTheme="majorHAnsi" w:cs="Arial"/>
                <w:b w:val="0"/>
                <w:color w:val="auto"/>
                <w:sz w:val="24"/>
                <w:szCs w:val="24"/>
              </w:rPr>
            </w:pPr>
            <w:r w:rsidRPr="00B80720">
              <w:rPr>
                <w:rFonts w:asciiTheme="majorHAnsi" w:hAnsiTheme="majorHAnsi" w:cs="Arial"/>
                <w:b w:val="0"/>
                <w:noProof/>
                <w:color w:val="000000" w:themeColor="text1"/>
                <w:sz w:val="24"/>
                <w:szCs w:val="24"/>
              </w:rPr>
              <w:t>FARM EQUIPMENT MECHANIC I</w:t>
            </w:r>
          </w:p>
        </w:tc>
      </w:tr>
      <w:tr w:rsidR="00762CF7" w:rsidRPr="00B80720" w14:paraId="1980F3A4" w14:textId="77777777" w:rsidTr="00D81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6" w:type="dxa"/>
            <w:gridSpan w:val="4"/>
            <w:tcBorders>
              <w:top w:val="single" w:sz="4" w:space="0" w:color="415364"/>
              <w:left w:val="single" w:sz="4" w:space="0" w:color="415364"/>
              <w:bottom w:val="single" w:sz="4" w:space="0" w:color="415364"/>
              <w:right w:val="single" w:sz="4" w:space="0" w:color="415364"/>
            </w:tcBorders>
            <w:shd w:val="clear" w:color="auto" w:fill="auto"/>
            <w:vAlign w:val="center"/>
          </w:tcPr>
          <w:p w14:paraId="1BF823C5" w14:textId="77777777" w:rsidR="00762CF7" w:rsidRPr="00B80720" w:rsidRDefault="00762CF7" w:rsidP="00D81D28">
            <w:pPr>
              <w:pStyle w:val="BodyText"/>
              <w:spacing w:before="60" w:after="60"/>
              <w:rPr>
                <w:rFonts w:asciiTheme="majorHAnsi" w:hAnsiTheme="majorHAnsi" w:cs="Arial"/>
                <w:color w:val="C00000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Job Description: </w:t>
            </w:r>
            <w:r w:rsidRPr="00B80720">
              <w:rPr>
                <w:rFonts w:asciiTheme="majorHAnsi" w:hAnsiTheme="majorHAnsi" w:cs="Arial"/>
                <w:b w:val="0"/>
                <w:noProof/>
                <w:color w:val="000000" w:themeColor="text1"/>
                <w:sz w:val="22"/>
                <w:szCs w:val="22"/>
              </w:rPr>
              <w:t>Diagnose, adjust, repair, or overhaul farm machinery and vehicles, such as tractors, harvesters, dairy equipment, and irrigation systems.</w:t>
            </w:r>
          </w:p>
        </w:tc>
      </w:tr>
      <w:tr w:rsidR="00762CF7" w:rsidRPr="00B80720" w14:paraId="331AEB03" w14:textId="77777777" w:rsidTr="00D81D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8" w:type="dxa"/>
            <w:gridSpan w:val="2"/>
            <w:tcBorders>
              <w:top w:val="single" w:sz="4" w:space="0" w:color="415364"/>
              <w:left w:val="single" w:sz="4" w:space="0" w:color="415364"/>
              <w:bottom w:val="single" w:sz="4" w:space="0" w:color="415364"/>
              <w:right w:val="single" w:sz="4" w:space="0" w:color="415364"/>
            </w:tcBorders>
            <w:shd w:val="clear" w:color="auto" w:fill="auto"/>
            <w:vAlign w:val="center"/>
          </w:tcPr>
          <w:p w14:paraId="0C9A8D8E" w14:textId="39677231" w:rsidR="00762CF7" w:rsidRPr="00B80720" w:rsidRDefault="00762CF7" w:rsidP="00D81D28">
            <w:pPr>
              <w:pStyle w:val="BodyTextFirstIndent"/>
              <w:spacing w:before="60" w:after="60"/>
              <w:ind w:firstLine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RAPIDS Code: </w:t>
            </w:r>
            <w:r w:rsidR="006A054D">
              <w:rPr>
                <w:rFonts w:asciiTheme="majorHAnsi" w:hAnsiTheme="majorHAnsi" w:cs="Arial"/>
                <w:noProof/>
                <w:color w:val="000000" w:themeColor="text1"/>
                <w:sz w:val="22"/>
                <w:szCs w:val="22"/>
              </w:rPr>
              <w:t>0187</w:t>
            </w:r>
          </w:p>
        </w:tc>
        <w:tc>
          <w:tcPr>
            <w:tcW w:w="4488" w:type="dxa"/>
            <w:gridSpan w:val="2"/>
            <w:tcBorders>
              <w:top w:val="single" w:sz="4" w:space="0" w:color="415364"/>
              <w:left w:val="single" w:sz="4" w:space="0" w:color="415364"/>
              <w:bottom w:val="single" w:sz="4" w:space="0" w:color="415364"/>
              <w:right w:val="single" w:sz="4" w:space="0" w:color="415364"/>
            </w:tcBorders>
            <w:shd w:val="clear" w:color="auto" w:fill="auto"/>
            <w:vAlign w:val="center"/>
          </w:tcPr>
          <w:p w14:paraId="20352D63" w14:textId="77777777" w:rsidR="00762CF7" w:rsidRPr="00B80720" w:rsidRDefault="00762CF7" w:rsidP="00D81D28">
            <w:pPr>
              <w:pStyle w:val="BodyText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="Arial"/>
                <w:b/>
                <w:sz w:val="22"/>
                <w:szCs w:val="22"/>
              </w:rPr>
            </w:pPr>
            <w:r w:rsidRPr="00B80720">
              <w:rPr>
                <w:rFonts w:asciiTheme="majorHAnsi" w:eastAsiaTheme="minorHAnsi" w:hAnsiTheme="majorHAnsi" w:cs="Arial"/>
                <w:b/>
                <w:sz w:val="22"/>
                <w:szCs w:val="22"/>
              </w:rPr>
              <w:t xml:space="preserve">O*NET Code: </w:t>
            </w:r>
            <w:r w:rsidRPr="00B80720">
              <w:rPr>
                <w:rFonts w:asciiTheme="majorHAnsi" w:hAnsiTheme="majorHAnsi" w:cs="Arial"/>
                <w:noProof/>
                <w:color w:val="000000" w:themeColor="text1"/>
                <w:sz w:val="22"/>
                <w:szCs w:val="22"/>
              </w:rPr>
              <w:t>49-3041.00</w:t>
            </w:r>
          </w:p>
        </w:tc>
      </w:tr>
      <w:tr w:rsidR="003F158A" w:rsidRPr="00B80720" w14:paraId="623133A0" w14:textId="77777777" w:rsidTr="009A3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6" w:type="dxa"/>
            <w:gridSpan w:val="4"/>
            <w:tcBorders>
              <w:top w:val="single" w:sz="4" w:space="0" w:color="415364"/>
              <w:left w:val="single" w:sz="4" w:space="0" w:color="415364"/>
              <w:bottom w:val="nil"/>
              <w:right w:val="single" w:sz="4" w:space="0" w:color="415364"/>
            </w:tcBorders>
            <w:shd w:val="clear" w:color="auto" w:fill="auto"/>
            <w:vAlign w:val="center"/>
          </w:tcPr>
          <w:p w14:paraId="73BAD959" w14:textId="166F3B33" w:rsidR="003F158A" w:rsidRPr="007B6483" w:rsidRDefault="007B6483" w:rsidP="007B6483">
            <w:pPr>
              <w:pStyle w:val="BodyTextFirstIndent"/>
              <w:spacing w:before="60" w:after="60"/>
              <w:ind w:firstLine="0"/>
              <w:rPr>
                <w:rFonts w:asciiTheme="majorHAnsi" w:hAnsiTheme="majorHAnsi" w:cs="Arial"/>
                <w:b w:val="0"/>
                <w:bCs w:val="0"/>
                <w:sz w:val="22"/>
                <w:szCs w:val="22"/>
                <w:vertAlign w:val="subscript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Estimated Program Length</w:t>
            </w:r>
            <w:r w:rsidR="003F158A" w:rsidRPr="00B80720">
              <w:rPr>
                <w:rFonts w:asciiTheme="majorHAnsi" w:hAnsiTheme="majorHAnsi" w:cs="Arial"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Pr="00065D23">
              <w:rPr>
                <w:rFonts w:asciiTheme="majorHAnsi" w:hAnsiTheme="majorHAnsi" w:cs="Arial"/>
                <w:b w:val="0"/>
                <w:noProof/>
                <w:sz w:val="22"/>
                <w:szCs w:val="22"/>
              </w:rPr>
              <w:t>4975</w:t>
            </w:r>
            <w:r w:rsidRPr="00065D23">
              <w:rPr>
                <w:rFonts w:asciiTheme="majorHAnsi" w:hAnsiTheme="majorHAnsi" w:cs="Arial"/>
                <w:b w:val="0"/>
                <w:sz w:val="22"/>
                <w:szCs w:val="22"/>
              </w:rPr>
              <w:t xml:space="preserve"> - </w:t>
            </w:r>
            <w:r w:rsidRPr="00065D23">
              <w:rPr>
                <w:rFonts w:asciiTheme="majorHAnsi" w:hAnsiTheme="majorHAnsi" w:cs="Arial"/>
                <w:b w:val="0"/>
                <w:noProof/>
                <w:sz w:val="22"/>
                <w:szCs w:val="22"/>
              </w:rPr>
              <w:t>7300</w:t>
            </w:r>
            <w:r w:rsidR="00065D23" w:rsidRPr="00065D23">
              <w:rPr>
                <w:rFonts w:asciiTheme="majorHAnsi" w:hAnsiTheme="majorHAnsi" w:cs="Arial"/>
                <w:b w:val="0"/>
                <w:sz w:val="22"/>
                <w:szCs w:val="22"/>
              </w:rPr>
              <w:t xml:space="preserve"> hours</w:t>
            </w:r>
          </w:p>
        </w:tc>
      </w:tr>
      <w:tr w:rsidR="007B6483" w:rsidRPr="00B80720" w14:paraId="5E186A65" w14:textId="77777777" w:rsidTr="009A32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6" w:type="dxa"/>
            <w:gridSpan w:val="4"/>
            <w:tcBorders>
              <w:top w:val="single" w:sz="4" w:space="0" w:color="415364"/>
              <w:left w:val="single" w:sz="4" w:space="0" w:color="415364"/>
              <w:bottom w:val="nil"/>
              <w:right w:val="single" w:sz="4" w:space="0" w:color="415364"/>
            </w:tcBorders>
            <w:shd w:val="clear" w:color="auto" w:fill="auto"/>
            <w:vAlign w:val="center"/>
          </w:tcPr>
          <w:p w14:paraId="5B7CCEDA" w14:textId="75AB5FDF" w:rsidR="007B6483" w:rsidRPr="00B80720" w:rsidRDefault="007B6483" w:rsidP="009050DD">
            <w:pPr>
              <w:pStyle w:val="BodyTextFirstIndent"/>
              <w:spacing w:before="60" w:after="60"/>
              <w:ind w:firstLine="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Apprenticeship Type:</w:t>
            </w:r>
          </w:p>
        </w:tc>
      </w:tr>
      <w:tr w:rsidR="003F158A" w:rsidRPr="00B80720" w14:paraId="6FC42499" w14:textId="77777777" w:rsidTr="009A3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il"/>
              <w:left w:val="single" w:sz="4" w:space="0" w:color="415364"/>
              <w:bottom w:val="single" w:sz="4" w:space="0" w:color="415364"/>
              <w:right w:val="nil"/>
            </w:tcBorders>
            <w:shd w:val="clear" w:color="auto" w:fill="auto"/>
            <w:vAlign w:val="center"/>
          </w:tcPr>
          <w:p w14:paraId="14966A8D" w14:textId="45C20153" w:rsidR="003F158A" w:rsidRPr="00B80720" w:rsidRDefault="00371F0E" w:rsidP="009050DD">
            <w:pPr>
              <w:pStyle w:val="BodyTextFirstIndent"/>
              <w:spacing w:before="60" w:after="60"/>
              <w:ind w:firstLine="72"/>
              <w:rPr>
                <w:rFonts w:asciiTheme="majorHAnsi" w:hAnsiTheme="majorHAnsi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Theme="majorHAnsi" w:hAnsiTheme="majorHAnsi" w:cs="Arial"/>
                  <w:sz w:val="22"/>
                  <w:szCs w:val="22"/>
                </w:rPr>
                <w:id w:val="27698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58A" w:rsidRPr="00B807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F158A" w:rsidRPr="00B80720">
              <w:rPr>
                <w:rFonts w:asciiTheme="majorHAnsi" w:hAnsiTheme="majorHAnsi" w:cs="Arial"/>
                <w:b w:val="0"/>
                <w:sz w:val="22"/>
                <w:szCs w:val="22"/>
              </w:rPr>
              <w:t xml:space="preserve"> Competency-Based 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415364"/>
              <w:right w:val="nil"/>
            </w:tcBorders>
            <w:shd w:val="clear" w:color="auto" w:fill="auto"/>
            <w:vAlign w:val="center"/>
          </w:tcPr>
          <w:p w14:paraId="69826C80" w14:textId="4B984184" w:rsidR="003F158A" w:rsidRPr="00B80720" w:rsidRDefault="00371F0E" w:rsidP="009050DD">
            <w:pPr>
              <w:pStyle w:val="BodyTextFirstIndent"/>
              <w:spacing w:before="60" w:after="60"/>
              <w:ind w:firstLine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Theme="majorHAnsi" w:hAnsiTheme="majorHAnsi" w:cs="Arial"/>
                  <w:sz w:val="22"/>
                  <w:szCs w:val="22"/>
                </w:rPr>
                <w:id w:val="-194961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14A6" w:rsidRPr="00B807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F158A" w:rsidRPr="00B80720">
              <w:rPr>
                <w:rFonts w:asciiTheme="majorHAnsi" w:hAnsiTheme="majorHAnsi" w:cs="Arial"/>
                <w:sz w:val="22"/>
                <w:szCs w:val="22"/>
              </w:rPr>
              <w:t xml:space="preserve"> Time-Based 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415364"/>
              <w:right w:val="single" w:sz="4" w:space="0" w:color="415364"/>
            </w:tcBorders>
            <w:shd w:val="clear" w:color="auto" w:fill="auto"/>
            <w:vAlign w:val="center"/>
          </w:tcPr>
          <w:p w14:paraId="4B895D11" w14:textId="1CC9778A" w:rsidR="003F158A" w:rsidRPr="00B80720" w:rsidRDefault="00371F0E" w:rsidP="009050DD">
            <w:pPr>
              <w:pStyle w:val="BodyTextFirstIndent"/>
              <w:spacing w:before="60" w:after="6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22"/>
                <w:szCs w:val="22"/>
              </w:rPr>
            </w:pPr>
            <w:sdt>
              <w:sdtPr>
                <w:rPr>
                  <w:rFonts w:asciiTheme="majorHAnsi" w:hAnsiTheme="majorHAnsi" w:cs="Arial"/>
                  <w:sz w:val="22"/>
                  <w:szCs w:val="22"/>
                </w:rPr>
                <w:id w:val="20499515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14A6" w:rsidRPr="00B8072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☒</w:t>
                </w:r>
              </w:sdtContent>
            </w:sdt>
            <w:r w:rsidR="003F158A" w:rsidRPr="00B80720">
              <w:rPr>
                <w:rFonts w:asciiTheme="majorHAnsi" w:hAnsiTheme="majorHAnsi" w:cs="Arial"/>
                <w:sz w:val="22"/>
                <w:szCs w:val="22"/>
              </w:rPr>
              <w:t xml:space="preserve"> Hybrid</w:t>
            </w:r>
          </w:p>
        </w:tc>
      </w:tr>
    </w:tbl>
    <w:p w14:paraId="7B121605" w14:textId="4B069B33" w:rsidR="007B6483" w:rsidRDefault="007B6483">
      <w:pPr>
        <w:rPr>
          <w:rFonts w:asciiTheme="majorHAnsi" w:eastAsia="Calibri" w:hAnsiTheme="majorHAnsi" w:cs="Arial"/>
          <w:color w:val="000000" w:themeColor="text1"/>
          <w:sz w:val="32"/>
          <w:szCs w:val="32"/>
        </w:rPr>
      </w:pPr>
    </w:p>
    <w:p w14:paraId="52A33055" w14:textId="1121C603" w:rsidR="007B6483" w:rsidRPr="007B6483" w:rsidRDefault="007B6483">
      <w:pPr>
        <w:rPr>
          <w:rFonts w:ascii="Arial" w:eastAsia="Calibri" w:hAnsi="Arial" w:cs="Arial"/>
          <w:color w:val="000000" w:themeColor="text1"/>
          <w:sz w:val="28"/>
          <w:szCs w:val="28"/>
        </w:rPr>
      </w:pPr>
      <w:r w:rsidRPr="007B6483">
        <w:rPr>
          <w:rFonts w:ascii="Arial" w:eastAsia="Calibri" w:hAnsi="Arial" w:cs="Arial"/>
          <w:color w:val="000000" w:themeColor="text1"/>
          <w:sz w:val="28"/>
          <w:szCs w:val="28"/>
        </w:rPr>
        <w:t>On-the-Job Learning Outline</w:t>
      </w:r>
    </w:p>
    <w:p w14:paraId="52E5157C" w14:textId="77777777" w:rsidR="007B6483" w:rsidRPr="007B6483" w:rsidRDefault="007B6483">
      <w:pPr>
        <w:rPr>
          <w:rFonts w:ascii="Arial" w:eastAsia="Calibri" w:hAnsi="Arial" w:cs="Arial"/>
          <w:color w:val="000000" w:themeColor="text1"/>
          <w:sz w:val="22"/>
          <w:szCs w:val="22"/>
        </w:rPr>
      </w:pPr>
    </w:p>
    <w:tbl>
      <w:tblPr>
        <w:tblStyle w:val="ColorfulList"/>
        <w:tblW w:w="9555" w:type="dxa"/>
        <w:tblInd w:w="-5" w:type="dxa"/>
        <w:tblBorders>
          <w:top w:val="single" w:sz="4" w:space="0" w:color="415364"/>
          <w:left w:val="single" w:sz="4" w:space="0" w:color="415364"/>
          <w:bottom w:val="single" w:sz="4" w:space="0" w:color="415364"/>
          <w:right w:val="single" w:sz="4" w:space="0" w:color="415364"/>
          <w:insideH w:val="single" w:sz="4" w:space="0" w:color="415364"/>
          <w:insideV w:val="single" w:sz="4" w:space="0" w:color="415364"/>
        </w:tblBorders>
        <w:tblLook w:val="0420" w:firstRow="1" w:lastRow="0" w:firstColumn="0" w:lastColumn="0" w:noHBand="0" w:noVBand="1"/>
      </w:tblPr>
      <w:tblGrid>
        <w:gridCol w:w="3107"/>
        <w:gridCol w:w="3014"/>
        <w:gridCol w:w="3434"/>
      </w:tblGrid>
      <w:tr w:rsidR="00804E24" w:rsidRPr="00B80720" w14:paraId="484B7555" w14:textId="77777777" w:rsidTr="00D27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415364"/>
              <w:right w:val="nil"/>
            </w:tcBorders>
            <w:shd w:val="clear" w:color="auto" w:fill="EEECE1"/>
          </w:tcPr>
          <w:p w14:paraId="574D3CD7" w14:textId="2D7B2E97" w:rsidR="00385749" w:rsidRPr="00B80720" w:rsidRDefault="00385749" w:rsidP="00804E24">
            <w:pPr>
              <w:pStyle w:val="BodyText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4" w:space="0" w:color="415364"/>
              <w:right w:val="nil"/>
            </w:tcBorders>
            <w:shd w:val="clear" w:color="auto" w:fill="EEECE1"/>
          </w:tcPr>
          <w:p w14:paraId="47B74718" w14:textId="3CCE0A39" w:rsidR="00385749" w:rsidRPr="00B80720" w:rsidRDefault="00385749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b w:val="0"/>
                <w:bCs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>Minimum Hours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415364"/>
              <w:right w:val="single" w:sz="4" w:space="0" w:color="auto"/>
            </w:tcBorders>
            <w:shd w:val="clear" w:color="auto" w:fill="EEECE1"/>
          </w:tcPr>
          <w:p w14:paraId="1EF8C287" w14:textId="1297E61F" w:rsidR="00385749" w:rsidRPr="00B80720" w:rsidRDefault="00385749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>Maximum Hours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Cal OSHA, EPA Regulations, Shop and Machinery Safety procedures  </w:t>
              <w:br/>
              <w:t xml:space="preserve">•</w:t>
              <w:tab/>
              <w:t xml:space="preserve">Demonstrate proper knowledge of current OSHA standards and safe forklift operation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Cal OSHA</w:t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25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Diesel Engine Repair  </w:t>
              <w:br/>
              <w:t xml:space="preserve">•</w:t>
              <w:tab/>
              <w:t xml:space="preserve">Diagnosis &amp;amp</w:t>
              <w:br/>
              <w:t xml:space="preserve">repair of general engine, cylinder head &amp;amp</w:t>
              <w:br/>
              <w:t xml:space="preserve">valve train, engine block, lubrication &amp;amp</w:t>
              <w:br/>
              <w:t xml:space="preserve">cooling systems, &amp;amp</w:t>
              <w:br/>
              <w:t xml:space="preserve">intake, fuel and exhaust systems.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Diesel Engine Repair</w:t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500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750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Hydraulic Systems  </w:t>
              <w:br/>
              <w:t xml:space="preserve">•</w:t>
              <w:tab/>
              <w:t xml:space="preserve">Diagnosis and repair of hydraulic systems and components in mobile agricultural equipment applications.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Hydraulic Systems  </w:t>
              <w:br/>
              <w:t xml:space="preserve">•</w:t>
              <w:tab/>
              <w:t xml:space="preserve">Diagnosis and repair of hydraulic systems and components in mobile agricultural equipment applications.</w:t>
              <w:br/>
              <w:t xml:space="preserve"/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750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1000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Electrical Systems  </w:t>
              <w:br/>
              <w:t xml:space="preserve">•</w:t>
              <w:tab/>
              <w:t xml:space="preserve">Diagnosis and repair of mobile equipment starting, charging and lighting systems.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Electrical Systems  </w:t>
              <w:br/>
              <w:t xml:space="preserve">•</w:t>
              <w:tab/>
              <w:t xml:space="preserve">Diagnosis and repair of mobile equipment starting, charging and lighting systems.</w:t>
              <w:br/>
              <w:t xml:space="preserve"/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500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1000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Clutches, Torque Converters and Transmissions:  </w:t>
              <w:br/>
              <w:t xml:space="preserve">•</w:t>
              <w:tab/>
              <w:t xml:space="preserve">Testing and adjusting, disassembly and assembly of mobile agricultural equipment transmissions and torque converters.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Clutches, Torque Converters and Transmissions:  </w:t>
              <w:br/>
              <w:t xml:space="preserve">•</w:t>
              <w:tab/>
              <w:t xml:space="preserve">Testing and adjusting, disassembly and assembly of mobile agricultural equipment transmissions and torque converters.</w:t>
              <w:br/>
              <w:t xml:space="preserve"/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500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750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Differentials, Brakes, Final Drives, Undercarriage  </w:t>
              <w:br/>
              <w:t xml:space="preserve">•</w:t>
              <w:tab/>
              <w:t xml:space="preserve">Test, disassemble, assemble and adjust mobile equipment power train components and undercarriage.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Differentials, Brakes, Final Drives, Undercarriage  </w:t>
              <w:br/>
              <w:t xml:space="preserve">•</w:t>
              <w:tab/>
              <w:t xml:space="preserve">Test, disassemble, assemble and adjust mobile equipment power train components and undercarriage.</w:t>
              <w:br/>
              <w:t xml:space="preserve"/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500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750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Electronic Controls:   </w:t>
              <w:br/>
              <w:t xml:space="preserve">•</w:t>
              <w:tab/>
              <w:t xml:space="preserve">Identify, test and repair analog, digital and electronic systems and components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Electronic Controls:   </w:t>
              <w:br/>
              <w:t xml:space="preserve">•</w:t>
              <w:tab/>
              <w:t xml:space="preserve">Identify, test and repair analog, digital and electronic systems and components</w:t>
              <w:br/>
              <w:t xml:space="preserve"/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500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750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Computer Research and Record Keeping  </w:t>
              <w:br/>
              <w:t xml:space="preserve">•</w:t>
              <w:tab/>
              <w:t xml:space="preserve">Use proprietary software to research problems, identify and purchase parts and complete effective service reports.</w:t>
              <w:br/>
              <w:t xml:space="preserve"/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Computer Research and Record Keeping  </w:t>
              <w:br/>
              <w:t xml:space="preserve">•</w:t>
              <w:tab/>
              <w:t xml:space="preserve">Use proprietary software to research problems, identify and purchase parts and complete effective service reports.</w:t>
              <w:br/>
              <w:t xml:space="preserve"/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500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750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Diagnostics, Troubleshooting and Tune-up  </w:t>
              <w:br/>
              <w:t xml:space="preserve"> Diagnose, troubleshoot and repair common equipment related items and perform common tune-ups</w:t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Diagnostics, Troubleshooting and Tune-up  </w:t>
              <w:br/>
              <w:t xml:space="preserve"> Diagnose, troubleshoot and repair common equipment related items and perform common tune-ups</w:t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1000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1250</w:t>
            </w:r>
          </w:p>
        </w:tc>
      </w:tr>
      <w:tr w:rsidR="00385749" w:rsidRPr="00B80720" w14:paraId="327F0C96" w14:textId="77777777" w:rsidTr="00B807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90" w:type="dxa"/>
            <w:tcBorders>
              <w:top w:val="single" w:sz="4" w:space="0" w:color="415364"/>
            </w:tcBorders>
            <w:shd w:val="clear" w:color="auto" w:fill="auto"/>
          </w:tcPr>
          <w:p w14:paraId="49B77BC3" w14:textId="77777777" w:rsidR="00762CF7" w:rsidRPr="00B80720" w:rsidRDefault="00762CF7" w:rsidP="00762CF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 w:cs="Arial"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Welding</w:t>
              <w:br/>
              <w:t xml:space="preserve">•</w:t>
              <w:tab/>
              <w:t xml:space="preserve">General flame cutting and arc welding applications.  Fabricate tooling as required from schematic or engineering drawings.</w:t>
            </w: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color w:val="auto"/>
                <w:sz w:val="22"/>
                <w:szCs w:val="22"/>
              </w:rPr>
              <w:t xml:space="preserve">  </w:t>
            </w:r>
          </w:p>
          <w:p w14:paraId="1F13B791" w14:textId="77777777" w:rsidR="00762CF7" w:rsidRPr="00B80720" w:rsidRDefault="00762CF7" w:rsidP="00762CF7">
            <w:pPr>
              <w:pStyle w:val="ListParagraph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Welding</w:t>
              <w:br/>
              <w:t xml:space="preserve">•</w:t>
              <w:tab/>
              <w:t xml:space="preserve">General flame cutting and arc welding applications.  Fabricate tooling as required from schematic or engineering drawings.</w:t>
            </w:r>
          </w:p>
          <w:p w14:paraId="5923FEA8" w14:textId="5275F357" w:rsidR="00804E24" w:rsidRPr="00B80720" w:rsidRDefault="00762CF7" w:rsidP="00762CF7">
            <w:pPr>
              <w:pStyle w:val="ListParagraph"/>
              <w:widowControl w:val="0"/>
              <w:autoSpaceDE w:val="0"/>
              <w:autoSpaceDN w:val="0"/>
              <w:adjustRightInd w:val="0"/>
              <w:spacing w:before="60" w:after="60"/>
              <w:contextualSpacing w:val="0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/>
            </w:r>
            <w:r w:rsidRPr="00B80720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415364"/>
            </w:tcBorders>
            <w:shd w:val="clear" w:color="auto" w:fill="auto"/>
          </w:tcPr>
          <w:p w14:paraId="47062C27" w14:textId="65F47E6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noProof/>
                <w:sz w:val="22"/>
                <w:szCs w:val="22"/>
              </w:rPr>
              <w:t>200</w:t>
            </w:r>
          </w:p>
        </w:tc>
        <w:tc>
          <w:tcPr>
            <w:tcW w:w="3434" w:type="dxa"/>
            <w:tcBorders>
              <w:top w:val="single" w:sz="4" w:space="0" w:color="415364"/>
            </w:tcBorders>
            <w:shd w:val="clear" w:color="auto" w:fill="auto"/>
          </w:tcPr>
          <w:p w14:paraId="54ED666B" w14:textId="57B09209" w:rsidR="00385749" w:rsidRPr="00B80720" w:rsidRDefault="000E0808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sz w:val="22"/>
                <w:szCs w:val="22"/>
              </w:rPr>
              <w:t>250</w:t>
            </w:r>
          </w:p>
        </w:tc>
      </w:tr>
      <w:tr w:rsidR="00804E24" w:rsidRPr="00B80720" w14:paraId="221EB16D" w14:textId="77777777" w:rsidTr="00D274F1">
        <w:tc>
          <w:tcPr>
            <w:tcW w:w="369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EEECE1"/>
          </w:tcPr>
          <w:p w14:paraId="44571656" w14:textId="6F611A2E" w:rsidR="00385749" w:rsidRPr="00B80720" w:rsidRDefault="00385749" w:rsidP="00804E24">
            <w:pPr>
              <w:pStyle w:val="BodyText"/>
              <w:spacing w:before="60" w:after="60"/>
              <w:rPr>
                <w:rFonts w:asciiTheme="majorHAnsi" w:hAnsiTheme="majorHAnsi" w:cs="Arial"/>
                <w:b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b/>
                <w:color w:val="auto"/>
                <w:sz w:val="22"/>
                <w:szCs w:val="22"/>
              </w:rPr>
              <w:t>Total Hours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right w:val="nil"/>
            </w:tcBorders>
            <w:shd w:val="clear" w:color="auto" w:fill="EEECE1"/>
          </w:tcPr>
          <w:p w14:paraId="430BC208" w14:textId="1EA27109" w:rsidR="00385749" w:rsidRPr="00B80720" w:rsidRDefault="00762CF7" w:rsidP="00804E24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b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b/>
                <w:noProof/>
                <w:color w:val="auto"/>
                <w:sz w:val="22"/>
                <w:szCs w:val="22"/>
              </w:rPr>
              <w:t>4975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EECE1"/>
          </w:tcPr>
          <w:p w14:paraId="5C00B4A3" w14:textId="3DB71F42" w:rsidR="00385749" w:rsidRPr="00B80720" w:rsidRDefault="00762CF7" w:rsidP="00762CF7">
            <w:pPr>
              <w:pStyle w:val="BodyText"/>
              <w:spacing w:before="60" w:after="60"/>
              <w:jc w:val="right"/>
              <w:rPr>
                <w:rFonts w:asciiTheme="majorHAnsi" w:hAnsiTheme="majorHAnsi" w:cs="Arial"/>
                <w:b/>
                <w:color w:val="auto"/>
                <w:sz w:val="22"/>
                <w:szCs w:val="22"/>
              </w:rPr>
            </w:pPr>
            <w:r w:rsidRPr="00B80720">
              <w:rPr>
                <w:rFonts w:asciiTheme="majorHAnsi" w:hAnsiTheme="majorHAnsi" w:cs="Arial"/>
                <w:b/>
                <w:noProof/>
                <w:sz w:val="22"/>
                <w:szCs w:val="22"/>
              </w:rPr>
              <w:t>7300</w:t>
            </w:r>
          </w:p>
        </w:tc>
      </w:tr>
      <w:bookmarkEnd w:id="2"/>
    </w:tbl>
    <w:p w14:paraId="7C91C173" w14:textId="77777777" w:rsidR="008A7984" w:rsidRDefault="008A7984" w:rsidP="008A7984">
      <w:pPr>
        <w:rPr>
          <w:rFonts w:ascii="Arial" w:hAnsi="Arial" w:cs="Arial"/>
        </w:rPr>
      </w:pPr>
    </w:p>
    <w:p w14:paraId="5CCBD0AF" w14:textId="77777777" w:rsidR="008A7984" w:rsidRPr="007B6483" w:rsidRDefault="008A7984">
      <w:pPr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br w:type="page"/>
      </w:r>
    </w:p>
    <w:p w14:paraId="39544812" w14:textId="7EB765DD" w:rsidR="00B80720" w:rsidRPr="0096138B" w:rsidRDefault="008A7984" w:rsidP="008A7984">
      <w:pPr>
        <w:rPr>
          <w:rFonts w:asciiTheme="majorHAnsi" w:hAnsiTheme="majorHAnsi"/>
          <w:noProof/>
        </w:rPr>
      </w:pPr>
      <w:r w:rsidRPr="0096138B">
        <w:rPr>
          <w:rFonts w:asciiTheme="majorHAnsi" w:hAnsiTheme="majorHAnsi"/>
          <w:noProof/>
        </w:rPr>
        <w:lastRenderedPageBreak/>
        <w:t xml:space="preserve"> </w:t>
      </w:r>
    </w:p>
    <w:p w14:paraId="1FA99C95" w14:textId="3E392CD3" w:rsidR="00874B36" w:rsidRPr="00762CF7" w:rsidRDefault="00874B36" w:rsidP="00B80720">
      <w:pPr>
        <w:rPr>
          <w:rFonts w:asciiTheme="minorHAnsi" w:hAnsiTheme="minorHAnsi"/>
          <w:noProof/>
        </w:rPr>
      </w:pPr>
    </w:p>
    <w:sectPr w:rsidR="00874B36" w:rsidRPr="00762CF7" w:rsidSect="00F64C2B">
      <w:headerReference w:type="default" r:id="rId11"/>
      <w:footerReference w:type="default" r:id="rId12"/>
      <w:endnotePr>
        <w:numFmt w:val="decimal"/>
      </w:endnotePr>
      <w:pgSz w:w="12240" w:h="15840"/>
      <w:pgMar w:top="1627" w:right="1627" w:bottom="1728" w:left="1627" w:header="576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E6FFD" w14:textId="77777777" w:rsidR="00371F0E" w:rsidRPr="001D19F4" w:rsidRDefault="00371F0E" w:rsidP="006C40CD">
      <w:pPr>
        <w:pStyle w:val="Footer"/>
      </w:pPr>
    </w:p>
  </w:endnote>
  <w:endnote w:type="continuationSeparator" w:id="0">
    <w:p w14:paraId="56660A8F" w14:textId="77777777" w:rsidR="00371F0E" w:rsidRPr="001D19F4" w:rsidRDefault="00371F0E" w:rsidP="006C40CD">
      <w:pPr>
        <w:pStyle w:val="Footer"/>
      </w:pPr>
    </w:p>
  </w:endnote>
  <w:endnote w:type="continuationNotice" w:id="1">
    <w:p w14:paraId="2E74FE62" w14:textId="77777777" w:rsidR="00371F0E" w:rsidRPr="00687404" w:rsidRDefault="00371F0E">
      <w:pPr>
        <w:spacing w:after="0" w:line="240" w:lineRule="auto"/>
        <w:rPr>
          <w:sz w:val="1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Medium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Black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5005571-DE38-48CB-AC71-F2B3611310A1}"/>
    <w:embedBold r:id="rId2" w:fontKey="{9BB53B0F-9D36-41A2-9954-BE5CE5493EB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0548B5DD-A66C-42E4-B282-F966F43F7B7F}"/>
    <w:embedBold r:id="rId4" w:subsetted="1" w:fontKey="{33373BB0-2138-4670-B228-7161747D2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5734" w14:textId="3F47E127" w:rsidR="00F64C2B" w:rsidRPr="00874B36" w:rsidRDefault="00874B36" w:rsidP="00874B36">
    <w:pPr>
      <w:pStyle w:val="Footer"/>
      <w:tabs>
        <w:tab w:val="decimal" w:pos="8986"/>
      </w:tabs>
      <w:rPr>
        <w:rFonts w:ascii="Arial" w:hAnsi="Arial" w:cs="Arial"/>
        <w:b w:val="0"/>
        <w:sz w:val="16"/>
        <w:szCs w:val="16"/>
      </w:rPr>
    </w:pPr>
    <w:r w:rsidRPr="00B80720">
      <w:rPr>
        <w:rFonts w:asciiTheme="majorHAnsi" w:hAnsiTheme="majorHAnsi" w:cs="Arial"/>
        <w:caps w:val="0"/>
        <w:sz w:val="16"/>
        <w:szCs w:val="16"/>
      </w:rPr>
      <w:t>Occupation</w:t>
    </w:r>
    <w:r w:rsidRPr="00874B36">
      <w:rPr>
        <w:rFonts w:ascii="Arial" w:hAnsi="Arial" w:cs="Arial"/>
        <w:caps w:val="0"/>
        <w:sz w:val="16"/>
        <w:szCs w:val="16"/>
      </w:rPr>
      <w:t xml:space="preserve">: </w:t>
    </w:r>
    <w:r w:rsidR="00762CF7">
      <w:rPr>
        <w:rFonts w:ascii="Arial" w:hAnsi="Arial" w:cs="Arial"/>
        <w:noProof/>
        <w:color w:val="000000" w:themeColor="text1"/>
      </w:rPr>
      <w:t>FARM EQUIPMENT MECHANIC I</w:t>
    </w:r>
    <w:r>
      <w:rPr>
        <w:rFonts w:ascii="Arial" w:hAnsi="Arial" w:cs="Arial"/>
        <w:caps w:val="0"/>
        <w:sz w:val="16"/>
        <w:szCs w:val="16"/>
      </w:rPr>
      <w:tab/>
    </w:r>
    <w:r w:rsidR="00F04F73" w:rsidRPr="00874B36">
      <w:rPr>
        <w:rFonts w:ascii="Arial" w:hAnsi="Arial" w:cs="Arial"/>
        <w:b w:val="0"/>
        <w:sz w:val="16"/>
        <w:szCs w:val="16"/>
      </w:rPr>
      <w:fldChar w:fldCharType="begin"/>
    </w:r>
    <w:r w:rsidR="00F04F73" w:rsidRPr="00874B36">
      <w:rPr>
        <w:rFonts w:ascii="Arial" w:hAnsi="Arial" w:cs="Arial"/>
        <w:b w:val="0"/>
        <w:sz w:val="16"/>
        <w:szCs w:val="16"/>
      </w:rPr>
      <w:instrText xml:space="preserve"> PAGE   \* MERGEFORMAT </w:instrText>
    </w:r>
    <w:r w:rsidR="00F04F73" w:rsidRPr="00874B36">
      <w:rPr>
        <w:rFonts w:ascii="Arial" w:hAnsi="Arial" w:cs="Arial"/>
        <w:b w:val="0"/>
        <w:sz w:val="16"/>
        <w:szCs w:val="16"/>
      </w:rPr>
      <w:fldChar w:fldCharType="separate"/>
    </w:r>
    <w:r w:rsidR="00D274F1" w:rsidRPr="00D274F1">
      <w:rPr>
        <w:rFonts w:ascii="Arial" w:hAnsi="Arial" w:cs="Arial"/>
        <w:b w:val="0"/>
        <w:caps w:val="0"/>
        <w:noProof/>
        <w:sz w:val="16"/>
        <w:szCs w:val="16"/>
      </w:rPr>
      <w:t>1</w:t>
    </w:r>
    <w:r w:rsidR="00F04F73" w:rsidRPr="00874B36">
      <w:rPr>
        <w:rFonts w:ascii="Arial" w:hAnsi="Arial" w:cs="Arial"/>
        <w:b w:val="0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F0753" w14:textId="77777777" w:rsidR="00371F0E" w:rsidRDefault="00371F0E" w:rsidP="00AE441D">
      <w:pPr>
        <w:spacing w:after="0" w:line="240" w:lineRule="auto"/>
      </w:pPr>
      <w:r>
        <w:separator/>
      </w:r>
    </w:p>
  </w:footnote>
  <w:footnote w:type="continuationSeparator" w:id="0">
    <w:p w14:paraId="4D3E2617" w14:textId="77777777" w:rsidR="00371F0E" w:rsidRDefault="00371F0E" w:rsidP="00AE4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DF4E" w14:textId="7F004B55" w:rsidR="003802BE" w:rsidRDefault="003802BE">
    <w:pPr>
      <w:pStyle w:val="Header"/>
      <w:rPr>
        <w:rFonts w:ascii="Arial" w:hAnsi="Arial" w:cs="Arial"/>
        <w:noProof/>
      </w:rPr>
    </w:pPr>
    <w:r w:rsidRPr="001D50F7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18489AEE" wp14:editId="30DC9360">
          <wp:simplePos x="0" y="0"/>
          <wp:positionH relativeFrom="margin">
            <wp:posOffset>-619125</wp:posOffset>
          </wp:positionH>
          <wp:positionV relativeFrom="paragraph">
            <wp:posOffset>-171450</wp:posOffset>
          </wp:positionV>
          <wp:extent cx="676275" cy="676275"/>
          <wp:effectExtent l="0" t="0" r="9525" b="9525"/>
          <wp:wrapSquare wrapText="bothSides"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rimary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t>O</w:t>
    </w:r>
    <w:r w:rsidRPr="001D50F7">
      <w:rPr>
        <w:rFonts w:ascii="Arial" w:hAnsi="Arial" w:cs="Arial"/>
        <w:noProof/>
      </w:rPr>
      <w:t>ffice of Apprenticeship</w:t>
    </w:r>
  </w:p>
  <w:p w14:paraId="5BBF10F2" w14:textId="3F3F6963" w:rsidR="003802BE" w:rsidRDefault="003802BE">
    <w:pPr>
      <w:pStyle w:val="Header"/>
      <w:rPr>
        <w:rFonts w:ascii="Arial" w:hAnsi="Arial" w:cs="Arial"/>
        <w:noProof/>
      </w:rPr>
    </w:pPr>
    <w:r w:rsidRPr="001D50F7">
      <w:rPr>
        <w:rFonts w:ascii="Arial" w:hAnsi="Arial" w:cs="Arial"/>
        <w:noProof/>
      </w:rPr>
      <w:t>U.S. Department of Labor</w:t>
    </w:r>
  </w:p>
  <w:p w14:paraId="10DADF7F" w14:textId="766354F4" w:rsidR="003802BE" w:rsidRDefault="003802BE">
    <w:pPr>
      <w:pStyle w:val="Header"/>
    </w:pPr>
    <w:r>
      <w:rPr>
        <w:rFonts w:ascii="Arial" w:hAnsi="Arial" w:cs="Arial"/>
        <w:noProof/>
      </w:rPr>
      <w:t xml:space="preserve"> </w:t>
    </w:r>
  </w:p>
  <w:p w14:paraId="1689D9D3" w14:textId="0871CD3A" w:rsidR="00F64C2B" w:rsidRPr="00B80720" w:rsidRDefault="00F64C2B" w:rsidP="00B04A5F">
    <w:pPr>
      <w:pStyle w:val="Header"/>
      <w:jc w:val="right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DDDCBE2E"/>
    <w:lvl w:ilvl="0">
      <w:start w:val="1"/>
      <w:numFmt w:val="upperLetter"/>
      <w:pStyle w:val="QuickA"/>
      <w:lvlText w:val="%1."/>
      <w:lvlJc w:val="left"/>
      <w:pPr>
        <w:tabs>
          <w:tab w:val="num" w:pos="144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0000008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Arial" w:hAnsi="Arial" w:cs="Arial"/>
        <w:sz w:val="28"/>
        <w:szCs w:val="28"/>
      </w:rPr>
    </w:lvl>
  </w:abstractNum>
  <w:abstractNum w:abstractNumId="2" w15:restartNumberingAfterBreak="0">
    <w:nsid w:val="00000009"/>
    <w:multiLevelType w:val="singleLevel"/>
    <w:tmpl w:val="00000000"/>
    <w:lvl w:ilvl="0">
      <w:start w:val="1"/>
      <w:numFmt w:val="upperRoman"/>
      <w:pStyle w:val="QuickI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3" w15:restartNumberingAfterBreak="0">
    <w:nsid w:val="07C54680"/>
    <w:multiLevelType w:val="hybridMultilevel"/>
    <w:tmpl w:val="A4B2F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E0FF0"/>
    <w:multiLevelType w:val="hybridMultilevel"/>
    <w:tmpl w:val="4F0ABA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234F4"/>
    <w:multiLevelType w:val="hybridMultilevel"/>
    <w:tmpl w:val="CEB8193A"/>
    <w:lvl w:ilvl="0" w:tplc="D02CB372">
      <w:start w:val="1"/>
      <w:numFmt w:val="bullet"/>
      <w:pStyle w:val="BulletedList"/>
      <w:lvlText w:val="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olor w:val="1696D2" w:themeColor="accent1"/>
        <w:position w:val="4"/>
        <w:sz w:val="12"/>
        <w:szCs w:val="1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B02A2C"/>
    <w:multiLevelType w:val="hybridMultilevel"/>
    <w:tmpl w:val="DF44F8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95FC6"/>
    <w:multiLevelType w:val="hybridMultilevel"/>
    <w:tmpl w:val="42948F70"/>
    <w:lvl w:ilvl="0" w:tplc="9F4E0E2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01829"/>
    <w:multiLevelType w:val="hybridMultilevel"/>
    <w:tmpl w:val="019028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77EDF"/>
    <w:multiLevelType w:val="hybridMultilevel"/>
    <w:tmpl w:val="42948F70"/>
    <w:lvl w:ilvl="0" w:tplc="9F4E0E2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CE24E6"/>
    <w:multiLevelType w:val="hybridMultilevel"/>
    <w:tmpl w:val="6406D1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94666"/>
    <w:multiLevelType w:val="hybridMultilevel"/>
    <w:tmpl w:val="DC1810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27FE1"/>
    <w:multiLevelType w:val="hybridMultilevel"/>
    <w:tmpl w:val="55505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4081C"/>
    <w:multiLevelType w:val="hybridMultilevel"/>
    <w:tmpl w:val="B016EFC8"/>
    <w:lvl w:ilvl="0" w:tplc="079E950E">
      <w:start w:val="1"/>
      <w:numFmt w:val="decimal"/>
      <w:pStyle w:val="EndnoteText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52212"/>
    <w:multiLevelType w:val="hybridMultilevel"/>
    <w:tmpl w:val="7680911E"/>
    <w:lvl w:ilvl="0" w:tplc="C570164A">
      <w:start w:val="1"/>
      <w:numFmt w:val="bullet"/>
      <w:pStyle w:val="BulletedList2"/>
      <w:lvlText w:val="»"/>
      <w:lvlJc w:val="left"/>
      <w:pPr>
        <w:ind w:left="1080" w:hanging="360"/>
      </w:pPr>
      <w:rPr>
        <w:rFonts w:ascii="Lato" w:hAnsi="Lato" w:hint="default"/>
        <w:b w:val="0"/>
        <w:bCs w:val="0"/>
        <w:i w:val="0"/>
        <w:iCs w:val="0"/>
        <w:color w:val="000000" w:themeColor="text1"/>
        <w:position w:val="2"/>
        <w:sz w:val="20"/>
        <w:szCs w:val="22"/>
      </w:rPr>
    </w:lvl>
    <w:lvl w:ilvl="1" w:tplc="6F0EF45C">
      <w:start w:val="1"/>
      <w:numFmt w:val="bullet"/>
      <w:pStyle w:val="BulletedList2"/>
      <w:lvlText w:val="»"/>
      <w:lvlJc w:val="left"/>
      <w:pPr>
        <w:ind w:left="1440" w:hanging="360"/>
      </w:pPr>
      <w:rPr>
        <w:rFonts w:ascii="Lato Medium" w:hAnsi="Lato Medium" w:cs="Times New Roman" w:hint="default"/>
        <w:b w:val="0"/>
        <w:bCs w:val="0"/>
        <w:i w:val="0"/>
        <w:iCs w:val="0"/>
        <w:color w:val="FCB918"/>
        <w:position w:val="2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87FCF"/>
    <w:multiLevelType w:val="hybridMultilevel"/>
    <w:tmpl w:val="01404A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C271E"/>
    <w:multiLevelType w:val="hybridMultilevel"/>
    <w:tmpl w:val="CBE0E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72729"/>
    <w:multiLevelType w:val="hybridMultilevel"/>
    <w:tmpl w:val="42948F70"/>
    <w:lvl w:ilvl="0" w:tplc="9F4E0E2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A0CF8"/>
    <w:multiLevelType w:val="hybridMultilevel"/>
    <w:tmpl w:val="518840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73931"/>
    <w:multiLevelType w:val="hybridMultilevel"/>
    <w:tmpl w:val="97F8B3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21DA8"/>
    <w:multiLevelType w:val="hybridMultilevel"/>
    <w:tmpl w:val="BC8CC878"/>
    <w:lvl w:ilvl="0" w:tplc="3CA27CA8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Lato Regular" w:hAnsi="Lato Regular" w:hint="default"/>
        <w:b w:val="0"/>
        <w:bCs w:val="0"/>
        <w:i w:val="0"/>
        <w:iCs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3C9E43EF"/>
    <w:multiLevelType w:val="hybridMultilevel"/>
    <w:tmpl w:val="42948F70"/>
    <w:lvl w:ilvl="0" w:tplc="9F4E0E2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C13B9"/>
    <w:multiLevelType w:val="hybridMultilevel"/>
    <w:tmpl w:val="B74A1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604C73"/>
    <w:multiLevelType w:val="hybridMultilevel"/>
    <w:tmpl w:val="1D70DC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C6570"/>
    <w:multiLevelType w:val="hybridMultilevel"/>
    <w:tmpl w:val="711234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41937"/>
    <w:multiLevelType w:val="hybridMultilevel"/>
    <w:tmpl w:val="973ED3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06112"/>
    <w:multiLevelType w:val="hybridMultilevel"/>
    <w:tmpl w:val="2F96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570C1"/>
    <w:multiLevelType w:val="hybridMultilevel"/>
    <w:tmpl w:val="D67CF4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80429"/>
    <w:multiLevelType w:val="hybridMultilevel"/>
    <w:tmpl w:val="164475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9440D"/>
    <w:multiLevelType w:val="hybridMultilevel"/>
    <w:tmpl w:val="42948F70"/>
    <w:lvl w:ilvl="0" w:tplc="9F4E0E2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C612C"/>
    <w:multiLevelType w:val="hybridMultilevel"/>
    <w:tmpl w:val="233885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05250"/>
    <w:multiLevelType w:val="hybridMultilevel"/>
    <w:tmpl w:val="42948F70"/>
    <w:lvl w:ilvl="0" w:tplc="9F4E0E2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B1C82"/>
    <w:multiLevelType w:val="hybridMultilevel"/>
    <w:tmpl w:val="C41CDB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F10D2"/>
    <w:multiLevelType w:val="hybridMultilevel"/>
    <w:tmpl w:val="E06E82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922ED"/>
    <w:multiLevelType w:val="hybridMultilevel"/>
    <w:tmpl w:val="1BE8E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C72881"/>
    <w:multiLevelType w:val="hybridMultilevel"/>
    <w:tmpl w:val="29562A86"/>
    <w:lvl w:ilvl="0" w:tplc="45D8DE8C">
      <w:start w:val="1"/>
      <w:numFmt w:val="bullet"/>
      <w:pStyle w:val="TableBullet"/>
      <w:lvlText w:val="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olor w:val="1696D2" w:themeColor="accent1"/>
        <w:position w:val="4"/>
        <w:sz w:val="12"/>
        <w:szCs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0405D"/>
    <w:multiLevelType w:val="hybridMultilevel"/>
    <w:tmpl w:val="D16EF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C1053"/>
    <w:multiLevelType w:val="hybridMultilevel"/>
    <w:tmpl w:val="A3884394"/>
    <w:lvl w:ilvl="0" w:tplc="9F4E0E2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F14139"/>
    <w:multiLevelType w:val="hybridMultilevel"/>
    <w:tmpl w:val="C6BE0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5A1C3B"/>
    <w:multiLevelType w:val="hybridMultilevel"/>
    <w:tmpl w:val="779053F6"/>
    <w:lvl w:ilvl="0" w:tplc="7FB019A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7416966">
    <w:abstractNumId w:val="20"/>
  </w:num>
  <w:num w:numId="2" w16cid:durableId="1141118080">
    <w:abstractNumId w:val="35"/>
  </w:num>
  <w:num w:numId="3" w16cid:durableId="496918528">
    <w:abstractNumId w:val="14"/>
  </w:num>
  <w:num w:numId="4" w16cid:durableId="119229470">
    <w:abstractNumId w:val="5"/>
  </w:num>
  <w:num w:numId="5" w16cid:durableId="1104959049">
    <w:abstractNumId w:val="13"/>
  </w:num>
  <w:num w:numId="6" w16cid:durableId="182985426">
    <w:abstractNumId w:val="25"/>
  </w:num>
  <w:num w:numId="7" w16cid:durableId="1556358943">
    <w:abstractNumId w:val="33"/>
  </w:num>
  <w:num w:numId="8" w16cid:durableId="103310150">
    <w:abstractNumId w:val="28"/>
  </w:num>
  <w:num w:numId="9" w16cid:durableId="1690450190">
    <w:abstractNumId w:val="37"/>
  </w:num>
  <w:num w:numId="10" w16cid:durableId="1565872797">
    <w:abstractNumId w:val="6"/>
  </w:num>
  <w:num w:numId="11" w16cid:durableId="1866403454">
    <w:abstractNumId w:val="4"/>
  </w:num>
  <w:num w:numId="12" w16cid:durableId="272515906">
    <w:abstractNumId w:val="22"/>
  </w:num>
  <w:num w:numId="13" w16cid:durableId="1427383103">
    <w:abstractNumId w:val="11"/>
  </w:num>
  <w:num w:numId="14" w16cid:durableId="353114400">
    <w:abstractNumId w:val="23"/>
  </w:num>
  <w:num w:numId="15" w16cid:durableId="1334721702">
    <w:abstractNumId w:val="10"/>
  </w:num>
  <w:num w:numId="16" w16cid:durableId="2120758563">
    <w:abstractNumId w:val="15"/>
  </w:num>
  <w:num w:numId="17" w16cid:durableId="1909997789">
    <w:abstractNumId w:val="30"/>
  </w:num>
  <w:num w:numId="18" w16cid:durableId="1124276086">
    <w:abstractNumId w:val="18"/>
  </w:num>
  <w:num w:numId="19" w16cid:durableId="431125410">
    <w:abstractNumId w:val="32"/>
  </w:num>
  <w:num w:numId="20" w16cid:durableId="828061536">
    <w:abstractNumId w:val="19"/>
  </w:num>
  <w:num w:numId="21" w16cid:durableId="1363675303">
    <w:abstractNumId w:val="24"/>
  </w:num>
  <w:num w:numId="22" w16cid:durableId="893465042">
    <w:abstractNumId w:val="27"/>
  </w:num>
  <w:num w:numId="23" w16cid:durableId="590285450">
    <w:abstractNumId w:val="8"/>
  </w:num>
  <w:num w:numId="24" w16cid:durableId="1776171908">
    <w:abstractNumId w:val="3"/>
  </w:num>
  <w:num w:numId="25" w16cid:durableId="382868826">
    <w:abstractNumId w:val="9"/>
  </w:num>
  <w:num w:numId="26" w16cid:durableId="1620450725">
    <w:abstractNumId w:val="39"/>
  </w:num>
  <w:num w:numId="27" w16cid:durableId="1178887262">
    <w:abstractNumId w:val="29"/>
  </w:num>
  <w:num w:numId="28" w16cid:durableId="838274124">
    <w:abstractNumId w:val="17"/>
  </w:num>
  <w:num w:numId="29" w16cid:durableId="1242644502">
    <w:abstractNumId w:val="7"/>
  </w:num>
  <w:num w:numId="30" w16cid:durableId="650404838">
    <w:abstractNumId w:val="31"/>
  </w:num>
  <w:num w:numId="31" w16cid:durableId="926309756">
    <w:abstractNumId w:val="21"/>
  </w:num>
  <w:num w:numId="32" w16cid:durableId="1330871326">
    <w:abstractNumId w:val="16"/>
  </w:num>
  <w:num w:numId="33" w16cid:durableId="133762373">
    <w:abstractNumId w:val="2"/>
    <w:lvlOverride w:ilvl="0">
      <w:startOverride w:val="1"/>
      <w:lvl w:ilvl="0">
        <w:start w:val="1"/>
        <w:numFmt w:val="upperRoman"/>
        <w:pStyle w:val="QuickI"/>
        <w:lvlText w:val="%1."/>
        <w:lvlJc w:val="left"/>
      </w:lvl>
    </w:lvlOverride>
  </w:num>
  <w:num w:numId="34" w16cid:durableId="114061590">
    <w:abstractNumId w:val="0"/>
    <w:lvlOverride w:ilvl="0">
      <w:startOverride w:val="1"/>
      <w:lvl w:ilvl="0">
        <w:start w:val="1"/>
        <w:numFmt w:val="upperLetter"/>
        <w:pStyle w:val="QuickA"/>
        <w:lvlText w:val="%1."/>
        <w:lvlJc w:val="left"/>
      </w:lvl>
    </w:lvlOverride>
  </w:num>
  <w:num w:numId="35" w16cid:durableId="81033004">
    <w:abstractNumId w:val="0"/>
    <w:lvlOverride w:ilvl="0">
      <w:startOverride w:val="2"/>
      <w:lvl w:ilvl="0">
        <w:start w:val="2"/>
        <w:numFmt w:val="upperLetter"/>
        <w:pStyle w:val="QuickA"/>
        <w:lvlText w:val="%1."/>
        <w:lvlJc w:val="left"/>
      </w:lvl>
    </w:lvlOverride>
  </w:num>
  <w:num w:numId="36" w16cid:durableId="380718014">
    <w:abstractNumId w:val="0"/>
    <w:lvlOverride w:ilvl="0">
      <w:startOverride w:val="1"/>
      <w:lvl w:ilvl="0">
        <w:start w:val="1"/>
        <w:numFmt w:val="upperLetter"/>
        <w:pStyle w:val="QuickA"/>
        <w:lvlText w:val="%1."/>
        <w:lvlJc w:val="left"/>
      </w:lvl>
    </w:lvlOverride>
  </w:num>
  <w:num w:numId="37" w16cid:durableId="1137604889">
    <w:abstractNumId w:val="0"/>
    <w:lvlOverride w:ilvl="0">
      <w:startOverride w:val="1"/>
      <w:lvl w:ilvl="0">
        <w:start w:val="1"/>
        <w:numFmt w:val="upperLetter"/>
        <w:pStyle w:val="QuickA"/>
        <w:lvlText w:val="%1."/>
        <w:lvlJc w:val="left"/>
      </w:lvl>
    </w:lvlOverride>
  </w:num>
  <w:num w:numId="38" w16cid:durableId="1145321054">
    <w:abstractNumId w:val="0"/>
    <w:lvlOverride w:ilvl="0">
      <w:startOverride w:val="1"/>
      <w:lvl w:ilvl="0">
        <w:start w:val="1"/>
        <w:numFmt w:val="upperLetter"/>
        <w:pStyle w:val="QuickA"/>
        <w:lvlText w:val="%1."/>
        <w:lvlJc w:val="left"/>
      </w:lvl>
    </w:lvlOverride>
  </w:num>
  <w:num w:numId="39" w16cid:durableId="1768309166">
    <w:abstractNumId w:val="0"/>
    <w:lvlOverride w:ilvl="0">
      <w:startOverride w:val="2"/>
      <w:lvl w:ilvl="0">
        <w:start w:val="2"/>
        <w:numFmt w:val="upperLetter"/>
        <w:pStyle w:val="QuickA"/>
        <w:lvlText w:val="%1."/>
        <w:lvlJc w:val="left"/>
      </w:lvl>
    </w:lvlOverride>
  </w:num>
  <w:num w:numId="40" w16cid:durableId="1080057778">
    <w:abstractNumId w:val="0"/>
    <w:lvlOverride w:ilvl="0">
      <w:startOverride w:val="1"/>
      <w:lvl w:ilvl="0">
        <w:start w:val="1"/>
        <w:numFmt w:val="upperLetter"/>
        <w:pStyle w:val="QuickA"/>
        <w:lvlText w:val="%1."/>
        <w:lvlJc w:val="left"/>
      </w:lvl>
    </w:lvlOverride>
  </w:num>
  <w:num w:numId="41" w16cid:durableId="1006980856">
    <w:abstractNumId w:val="1"/>
    <w:lvlOverride w:ilvl="0">
      <w:startOverride w:val="5"/>
      <w:lvl w:ilvl="0">
        <w:start w:val="5"/>
        <w:numFmt w:val="decimal"/>
        <w:pStyle w:val="Quick1"/>
        <w:lvlText w:val="%1."/>
        <w:lvlJc w:val="left"/>
      </w:lvl>
    </w:lvlOverride>
  </w:num>
  <w:num w:numId="42" w16cid:durableId="362168026">
    <w:abstractNumId w:val="36"/>
  </w:num>
  <w:num w:numId="43" w16cid:durableId="1444378817">
    <w:abstractNumId w:val="34"/>
  </w:num>
  <w:num w:numId="44" w16cid:durableId="2124378779">
    <w:abstractNumId w:val="38"/>
  </w:num>
  <w:num w:numId="45" w16cid:durableId="1905480978">
    <w:abstractNumId w:val="26"/>
  </w:num>
  <w:num w:numId="46" w16cid:durableId="905917934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saveSubsetFonts/>
  <w:proofState w:spelling="clean" w:grammar="clean"/>
  <w:attachedTemplate r:id="rId1"/>
  <w:stylePaneFormatFilter w:val="9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0" w:visibleStyles="0" w:alternateStyleNames="1"/>
  <w:stylePaneSortMethod w:val="0000"/>
  <w:defaultTabStop w:val="720"/>
  <w:consecutiveHyphenLimit w:val="1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CF4"/>
    <w:rsid w:val="000008BC"/>
    <w:rsid w:val="00001B56"/>
    <w:rsid w:val="00005988"/>
    <w:rsid w:val="000063B8"/>
    <w:rsid w:val="00006D09"/>
    <w:rsid w:val="00007276"/>
    <w:rsid w:val="00007A72"/>
    <w:rsid w:val="0001075C"/>
    <w:rsid w:val="00010D61"/>
    <w:rsid w:val="00010D89"/>
    <w:rsid w:val="0001258C"/>
    <w:rsid w:val="00012A90"/>
    <w:rsid w:val="000139B1"/>
    <w:rsid w:val="00014092"/>
    <w:rsid w:val="00014664"/>
    <w:rsid w:val="000151D7"/>
    <w:rsid w:val="00016B8B"/>
    <w:rsid w:val="00016E39"/>
    <w:rsid w:val="0002041D"/>
    <w:rsid w:val="00020936"/>
    <w:rsid w:val="000210C9"/>
    <w:rsid w:val="000219B5"/>
    <w:rsid w:val="00021DB2"/>
    <w:rsid w:val="00022CA3"/>
    <w:rsid w:val="00027C9C"/>
    <w:rsid w:val="00031872"/>
    <w:rsid w:val="00031C3E"/>
    <w:rsid w:val="000333D0"/>
    <w:rsid w:val="000358B8"/>
    <w:rsid w:val="00036714"/>
    <w:rsid w:val="00036F5F"/>
    <w:rsid w:val="00042FE9"/>
    <w:rsid w:val="00047AE6"/>
    <w:rsid w:val="00051FFD"/>
    <w:rsid w:val="000523AC"/>
    <w:rsid w:val="00052B9E"/>
    <w:rsid w:val="00052F63"/>
    <w:rsid w:val="00053C4F"/>
    <w:rsid w:val="00053D3C"/>
    <w:rsid w:val="000561C5"/>
    <w:rsid w:val="00056B20"/>
    <w:rsid w:val="00056F99"/>
    <w:rsid w:val="000570DC"/>
    <w:rsid w:val="000576EF"/>
    <w:rsid w:val="00057C12"/>
    <w:rsid w:val="00065D23"/>
    <w:rsid w:val="00066506"/>
    <w:rsid w:val="00066D06"/>
    <w:rsid w:val="00071679"/>
    <w:rsid w:val="00073126"/>
    <w:rsid w:val="0007364D"/>
    <w:rsid w:val="0007592E"/>
    <w:rsid w:val="0007600A"/>
    <w:rsid w:val="00076D43"/>
    <w:rsid w:val="00076E82"/>
    <w:rsid w:val="00080CD5"/>
    <w:rsid w:val="00081907"/>
    <w:rsid w:val="00082A0D"/>
    <w:rsid w:val="00084523"/>
    <w:rsid w:val="00085A09"/>
    <w:rsid w:val="00086385"/>
    <w:rsid w:val="00086728"/>
    <w:rsid w:val="00086CA5"/>
    <w:rsid w:val="0009155B"/>
    <w:rsid w:val="00093C14"/>
    <w:rsid w:val="0009623D"/>
    <w:rsid w:val="00097E81"/>
    <w:rsid w:val="00097EEC"/>
    <w:rsid w:val="000A1EA6"/>
    <w:rsid w:val="000A330E"/>
    <w:rsid w:val="000A36BB"/>
    <w:rsid w:val="000A3860"/>
    <w:rsid w:val="000A58FA"/>
    <w:rsid w:val="000B14A6"/>
    <w:rsid w:val="000B407F"/>
    <w:rsid w:val="000C0266"/>
    <w:rsid w:val="000C0EFC"/>
    <w:rsid w:val="000C1CA0"/>
    <w:rsid w:val="000C27C8"/>
    <w:rsid w:val="000C3ECC"/>
    <w:rsid w:val="000C5816"/>
    <w:rsid w:val="000C6378"/>
    <w:rsid w:val="000C6393"/>
    <w:rsid w:val="000C6E69"/>
    <w:rsid w:val="000D056E"/>
    <w:rsid w:val="000D1722"/>
    <w:rsid w:val="000D26CD"/>
    <w:rsid w:val="000D2EE9"/>
    <w:rsid w:val="000D46CD"/>
    <w:rsid w:val="000D591F"/>
    <w:rsid w:val="000D7F99"/>
    <w:rsid w:val="000E0808"/>
    <w:rsid w:val="000E0BCF"/>
    <w:rsid w:val="000E1F86"/>
    <w:rsid w:val="000E2617"/>
    <w:rsid w:val="000E2B6D"/>
    <w:rsid w:val="000E4FA8"/>
    <w:rsid w:val="000E6B39"/>
    <w:rsid w:val="000F0C6C"/>
    <w:rsid w:val="000F1F7C"/>
    <w:rsid w:val="000F3001"/>
    <w:rsid w:val="000F5729"/>
    <w:rsid w:val="000F7C2C"/>
    <w:rsid w:val="00100B01"/>
    <w:rsid w:val="00103414"/>
    <w:rsid w:val="001058AE"/>
    <w:rsid w:val="00106120"/>
    <w:rsid w:val="00106917"/>
    <w:rsid w:val="001073A4"/>
    <w:rsid w:val="00111A2A"/>
    <w:rsid w:val="001135E0"/>
    <w:rsid w:val="00113AE2"/>
    <w:rsid w:val="00113F30"/>
    <w:rsid w:val="00115168"/>
    <w:rsid w:val="0011622E"/>
    <w:rsid w:val="0011691B"/>
    <w:rsid w:val="001231E2"/>
    <w:rsid w:val="0012339C"/>
    <w:rsid w:val="00124E14"/>
    <w:rsid w:val="00125147"/>
    <w:rsid w:val="00125D49"/>
    <w:rsid w:val="0013078E"/>
    <w:rsid w:val="001308AA"/>
    <w:rsid w:val="001334C8"/>
    <w:rsid w:val="001342FB"/>
    <w:rsid w:val="0013533B"/>
    <w:rsid w:val="00135A52"/>
    <w:rsid w:val="00135CE8"/>
    <w:rsid w:val="00140926"/>
    <w:rsid w:val="00140E74"/>
    <w:rsid w:val="00141133"/>
    <w:rsid w:val="00142508"/>
    <w:rsid w:val="00144D29"/>
    <w:rsid w:val="00146A73"/>
    <w:rsid w:val="001478E3"/>
    <w:rsid w:val="00150A67"/>
    <w:rsid w:val="0015106E"/>
    <w:rsid w:val="00151945"/>
    <w:rsid w:val="00154A15"/>
    <w:rsid w:val="00156EFF"/>
    <w:rsid w:val="001573FD"/>
    <w:rsid w:val="00160131"/>
    <w:rsid w:val="00161E24"/>
    <w:rsid w:val="001624BB"/>
    <w:rsid w:val="001626F2"/>
    <w:rsid w:val="00162961"/>
    <w:rsid w:val="00164570"/>
    <w:rsid w:val="001646CE"/>
    <w:rsid w:val="001653F9"/>
    <w:rsid w:val="001742FE"/>
    <w:rsid w:val="001745AC"/>
    <w:rsid w:val="0017526D"/>
    <w:rsid w:val="00182A70"/>
    <w:rsid w:val="00183BA0"/>
    <w:rsid w:val="0018590C"/>
    <w:rsid w:val="0019035C"/>
    <w:rsid w:val="00190B24"/>
    <w:rsid w:val="001926C1"/>
    <w:rsid w:val="00196A6A"/>
    <w:rsid w:val="001A06E3"/>
    <w:rsid w:val="001A0F7D"/>
    <w:rsid w:val="001A2ABD"/>
    <w:rsid w:val="001A2C75"/>
    <w:rsid w:val="001A4751"/>
    <w:rsid w:val="001A4941"/>
    <w:rsid w:val="001A578F"/>
    <w:rsid w:val="001A7C60"/>
    <w:rsid w:val="001A7F62"/>
    <w:rsid w:val="001B2174"/>
    <w:rsid w:val="001B2183"/>
    <w:rsid w:val="001B2838"/>
    <w:rsid w:val="001B4FA9"/>
    <w:rsid w:val="001C1839"/>
    <w:rsid w:val="001C1AC5"/>
    <w:rsid w:val="001C346D"/>
    <w:rsid w:val="001C35E7"/>
    <w:rsid w:val="001C4352"/>
    <w:rsid w:val="001C468F"/>
    <w:rsid w:val="001C4C9E"/>
    <w:rsid w:val="001C6E65"/>
    <w:rsid w:val="001D011C"/>
    <w:rsid w:val="001D19F4"/>
    <w:rsid w:val="001D231E"/>
    <w:rsid w:val="001D4CDD"/>
    <w:rsid w:val="001D5943"/>
    <w:rsid w:val="001E2049"/>
    <w:rsid w:val="001E6FE8"/>
    <w:rsid w:val="001F001E"/>
    <w:rsid w:val="001F13CB"/>
    <w:rsid w:val="001F2A2B"/>
    <w:rsid w:val="001F3681"/>
    <w:rsid w:val="001F48E6"/>
    <w:rsid w:val="001F4FF2"/>
    <w:rsid w:val="001F57C4"/>
    <w:rsid w:val="00203B3B"/>
    <w:rsid w:val="00205E25"/>
    <w:rsid w:val="00210F2D"/>
    <w:rsid w:val="00213420"/>
    <w:rsid w:val="002137A1"/>
    <w:rsid w:val="0021389A"/>
    <w:rsid w:val="00214E4A"/>
    <w:rsid w:val="002154B1"/>
    <w:rsid w:val="00217C43"/>
    <w:rsid w:val="002222ED"/>
    <w:rsid w:val="00222E62"/>
    <w:rsid w:val="00223661"/>
    <w:rsid w:val="00223687"/>
    <w:rsid w:val="002241AB"/>
    <w:rsid w:val="00224930"/>
    <w:rsid w:val="00225F0D"/>
    <w:rsid w:val="00225FA2"/>
    <w:rsid w:val="00227226"/>
    <w:rsid w:val="002276F8"/>
    <w:rsid w:val="00231F82"/>
    <w:rsid w:val="00233BD9"/>
    <w:rsid w:val="002358AD"/>
    <w:rsid w:val="00235B48"/>
    <w:rsid w:val="00235D99"/>
    <w:rsid w:val="00236E3E"/>
    <w:rsid w:val="00242955"/>
    <w:rsid w:val="0024354A"/>
    <w:rsid w:val="00246AEA"/>
    <w:rsid w:val="00250E57"/>
    <w:rsid w:val="00253949"/>
    <w:rsid w:val="00257E9E"/>
    <w:rsid w:val="0026118B"/>
    <w:rsid w:val="00261E15"/>
    <w:rsid w:val="002666D2"/>
    <w:rsid w:val="00267E38"/>
    <w:rsid w:val="00270394"/>
    <w:rsid w:val="00272775"/>
    <w:rsid w:val="002728C0"/>
    <w:rsid w:val="00272B4D"/>
    <w:rsid w:val="00272E84"/>
    <w:rsid w:val="00273A21"/>
    <w:rsid w:val="00274BBE"/>
    <w:rsid w:val="00274EBC"/>
    <w:rsid w:val="00276444"/>
    <w:rsid w:val="00277FE2"/>
    <w:rsid w:val="00280162"/>
    <w:rsid w:val="00281662"/>
    <w:rsid w:val="00281A25"/>
    <w:rsid w:val="00286739"/>
    <w:rsid w:val="00286A52"/>
    <w:rsid w:val="002870E4"/>
    <w:rsid w:val="00287ABC"/>
    <w:rsid w:val="0029072A"/>
    <w:rsid w:val="00291984"/>
    <w:rsid w:val="002925DD"/>
    <w:rsid w:val="00296820"/>
    <w:rsid w:val="00297563"/>
    <w:rsid w:val="00297905"/>
    <w:rsid w:val="002A021A"/>
    <w:rsid w:val="002A0919"/>
    <w:rsid w:val="002A2672"/>
    <w:rsid w:val="002A4C1C"/>
    <w:rsid w:val="002A54B5"/>
    <w:rsid w:val="002A725F"/>
    <w:rsid w:val="002B0DC1"/>
    <w:rsid w:val="002B629A"/>
    <w:rsid w:val="002C06F4"/>
    <w:rsid w:val="002C08EF"/>
    <w:rsid w:val="002C28A3"/>
    <w:rsid w:val="002C3D25"/>
    <w:rsid w:val="002C481A"/>
    <w:rsid w:val="002C6C8C"/>
    <w:rsid w:val="002C704B"/>
    <w:rsid w:val="002C7DC3"/>
    <w:rsid w:val="002D00EC"/>
    <w:rsid w:val="002D09BD"/>
    <w:rsid w:val="002D2633"/>
    <w:rsid w:val="002D3DA0"/>
    <w:rsid w:val="002D41E4"/>
    <w:rsid w:val="002D616B"/>
    <w:rsid w:val="002D6C51"/>
    <w:rsid w:val="002E17B1"/>
    <w:rsid w:val="002F28CC"/>
    <w:rsid w:val="002F2DC7"/>
    <w:rsid w:val="002F32FA"/>
    <w:rsid w:val="002F3483"/>
    <w:rsid w:val="002F5B8A"/>
    <w:rsid w:val="00300142"/>
    <w:rsid w:val="00302037"/>
    <w:rsid w:val="00305B57"/>
    <w:rsid w:val="00305CB0"/>
    <w:rsid w:val="003068EF"/>
    <w:rsid w:val="0031298A"/>
    <w:rsid w:val="003171E4"/>
    <w:rsid w:val="00321A64"/>
    <w:rsid w:val="003274BC"/>
    <w:rsid w:val="003310BC"/>
    <w:rsid w:val="0033124E"/>
    <w:rsid w:val="003417E9"/>
    <w:rsid w:val="003437AC"/>
    <w:rsid w:val="00344944"/>
    <w:rsid w:val="003474FD"/>
    <w:rsid w:val="00350448"/>
    <w:rsid w:val="00352F98"/>
    <w:rsid w:val="00354EB1"/>
    <w:rsid w:val="003577D2"/>
    <w:rsid w:val="00364B9F"/>
    <w:rsid w:val="00366D2D"/>
    <w:rsid w:val="00366FE0"/>
    <w:rsid w:val="00367DC0"/>
    <w:rsid w:val="00370580"/>
    <w:rsid w:val="0037119E"/>
    <w:rsid w:val="00371F0E"/>
    <w:rsid w:val="00373C2D"/>
    <w:rsid w:val="0037520D"/>
    <w:rsid w:val="003754A9"/>
    <w:rsid w:val="00377903"/>
    <w:rsid w:val="0038004B"/>
    <w:rsid w:val="003802BE"/>
    <w:rsid w:val="003808F4"/>
    <w:rsid w:val="00385749"/>
    <w:rsid w:val="003863B2"/>
    <w:rsid w:val="00390465"/>
    <w:rsid w:val="00392658"/>
    <w:rsid w:val="00392E53"/>
    <w:rsid w:val="003938B2"/>
    <w:rsid w:val="00393A43"/>
    <w:rsid w:val="00395825"/>
    <w:rsid w:val="00396586"/>
    <w:rsid w:val="00397164"/>
    <w:rsid w:val="00397F54"/>
    <w:rsid w:val="003A0C3E"/>
    <w:rsid w:val="003A18B5"/>
    <w:rsid w:val="003A3569"/>
    <w:rsid w:val="003A6168"/>
    <w:rsid w:val="003B0C1C"/>
    <w:rsid w:val="003B1D4F"/>
    <w:rsid w:val="003B40F0"/>
    <w:rsid w:val="003C1B00"/>
    <w:rsid w:val="003C6A5D"/>
    <w:rsid w:val="003C737D"/>
    <w:rsid w:val="003D0AB6"/>
    <w:rsid w:val="003D3BF8"/>
    <w:rsid w:val="003D4C1E"/>
    <w:rsid w:val="003D4EC0"/>
    <w:rsid w:val="003D5CDD"/>
    <w:rsid w:val="003D5D9C"/>
    <w:rsid w:val="003D5EE9"/>
    <w:rsid w:val="003D7612"/>
    <w:rsid w:val="003D7D76"/>
    <w:rsid w:val="003E173C"/>
    <w:rsid w:val="003E2ADE"/>
    <w:rsid w:val="003E2D51"/>
    <w:rsid w:val="003E3189"/>
    <w:rsid w:val="003E48B2"/>
    <w:rsid w:val="003F07BC"/>
    <w:rsid w:val="003F158A"/>
    <w:rsid w:val="003F1808"/>
    <w:rsid w:val="003F47C7"/>
    <w:rsid w:val="003F5A4D"/>
    <w:rsid w:val="003F6C46"/>
    <w:rsid w:val="003F7E77"/>
    <w:rsid w:val="00403D69"/>
    <w:rsid w:val="00404C46"/>
    <w:rsid w:val="00411019"/>
    <w:rsid w:val="004115B6"/>
    <w:rsid w:val="0041331B"/>
    <w:rsid w:val="004153F8"/>
    <w:rsid w:val="00415793"/>
    <w:rsid w:val="00416272"/>
    <w:rsid w:val="00416A70"/>
    <w:rsid w:val="00420964"/>
    <w:rsid w:val="004227AC"/>
    <w:rsid w:val="00422ED8"/>
    <w:rsid w:val="00426660"/>
    <w:rsid w:val="00430F4C"/>
    <w:rsid w:val="004313B3"/>
    <w:rsid w:val="00431E71"/>
    <w:rsid w:val="00432FF8"/>
    <w:rsid w:val="004330EF"/>
    <w:rsid w:val="00433948"/>
    <w:rsid w:val="00435F6A"/>
    <w:rsid w:val="00437487"/>
    <w:rsid w:val="00443DB7"/>
    <w:rsid w:val="0044517D"/>
    <w:rsid w:val="004454E6"/>
    <w:rsid w:val="00445F0D"/>
    <w:rsid w:val="004469B0"/>
    <w:rsid w:val="00450FF8"/>
    <w:rsid w:val="00452ABB"/>
    <w:rsid w:val="004560D3"/>
    <w:rsid w:val="00462195"/>
    <w:rsid w:val="00463165"/>
    <w:rsid w:val="004635F7"/>
    <w:rsid w:val="00464FEF"/>
    <w:rsid w:val="00465F99"/>
    <w:rsid w:val="0047052C"/>
    <w:rsid w:val="0047126D"/>
    <w:rsid w:val="00473F18"/>
    <w:rsid w:val="00476141"/>
    <w:rsid w:val="00477BA8"/>
    <w:rsid w:val="00481F96"/>
    <w:rsid w:val="004822B8"/>
    <w:rsid w:val="00483C6A"/>
    <w:rsid w:val="004852BD"/>
    <w:rsid w:val="00485A67"/>
    <w:rsid w:val="0048769C"/>
    <w:rsid w:val="0048795E"/>
    <w:rsid w:val="004905A4"/>
    <w:rsid w:val="00491C30"/>
    <w:rsid w:val="00492B06"/>
    <w:rsid w:val="00494D4F"/>
    <w:rsid w:val="00495329"/>
    <w:rsid w:val="00495F4C"/>
    <w:rsid w:val="00495FA7"/>
    <w:rsid w:val="0049621E"/>
    <w:rsid w:val="00496AC9"/>
    <w:rsid w:val="00496C0A"/>
    <w:rsid w:val="00496F1E"/>
    <w:rsid w:val="004974CB"/>
    <w:rsid w:val="004A3E48"/>
    <w:rsid w:val="004A4DC4"/>
    <w:rsid w:val="004B0F99"/>
    <w:rsid w:val="004B1C7E"/>
    <w:rsid w:val="004B200B"/>
    <w:rsid w:val="004B3245"/>
    <w:rsid w:val="004B55B2"/>
    <w:rsid w:val="004B5FA5"/>
    <w:rsid w:val="004B60F9"/>
    <w:rsid w:val="004B6E8A"/>
    <w:rsid w:val="004B6ECC"/>
    <w:rsid w:val="004C2C1B"/>
    <w:rsid w:val="004C4C10"/>
    <w:rsid w:val="004C61ED"/>
    <w:rsid w:val="004C6E90"/>
    <w:rsid w:val="004C7CEC"/>
    <w:rsid w:val="004D0934"/>
    <w:rsid w:val="004D0EE6"/>
    <w:rsid w:val="004D10A9"/>
    <w:rsid w:val="004D1258"/>
    <w:rsid w:val="004D3809"/>
    <w:rsid w:val="004D4A0B"/>
    <w:rsid w:val="004D4C5E"/>
    <w:rsid w:val="004D5633"/>
    <w:rsid w:val="004D5FC5"/>
    <w:rsid w:val="004D68C0"/>
    <w:rsid w:val="004D7B36"/>
    <w:rsid w:val="004D7D8D"/>
    <w:rsid w:val="004E02BA"/>
    <w:rsid w:val="004E2CD1"/>
    <w:rsid w:val="004E3664"/>
    <w:rsid w:val="004E645F"/>
    <w:rsid w:val="004E7408"/>
    <w:rsid w:val="004F1DBB"/>
    <w:rsid w:val="004F1F67"/>
    <w:rsid w:val="004F2412"/>
    <w:rsid w:val="004F31A0"/>
    <w:rsid w:val="004F3C8C"/>
    <w:rsid w:val="004F4526"/>
    <w:rsid w:val="004F683B"/>
    <w:rsid w:val="00500409"/>
    <w:rsid w:val="005031C2"/>
    <w:rsid w:val="00503661"/>
    <w:rsid w:val="005041F8"/>
    <w:rsid w:val="0050442E"/>
    <w:rsid w:val="00504FA3"/>
    <w:rsid w:val="00505CDD"/>
    <w:rsid w:val="005063CD"/>
    <w:rsid w:val="0051088F"/>
    <w:rsid w:val="005127E2"/>
    <w:rsid w:val="00512A62"/>
    <w:rsid w:val="00514DF2"/>
    <w:rsid w:val="0052072C"/>
    <w:rsid w:val="005216ED"/>
    <w:rsid w:val="00522E45"/>
    <w:rsid w:val="00522F22"/>
    <w:rsid w:val="00531937"/>
    <w:rsid w:val="00532BFE"/>
    <w:rsid w:val="00534046"/>
    <w:rsid w:val="0053450C"/>
    <w:rsid w:val="005355D9"/>
    <w:rsid w:val="00535767"/>
    <w:rsid w:val="00536690"/>
    <w:rsid w:val="005368CF"/>
    <w:rsid w:val="0054227C"/>
    <w:rsid w:val="00544B20"/>
    <w:rsid w:val="00544F9A"/>
    <w:rsid w:val="0054749F"/>
    <w:rsid w:val="00547DD9"/>
    <w:rsid w:val="00551856"/>
    <w:rsid w:val="00551D7F"/>
    <w:rsid w:val="00552104"/>
    <w:rsid w:val="00552A08"/>
    <w:rsid w:val="00554E15"/>
    <w:rsid w:val="0055691C"/>
    <w:rsid w:val="005572D7"/>
    <w:rsid w:val="00557454"/>
    <w:rsid w:val="00557878"/>
    <w:rsid w:val="0056230C"/>
    <w:rsid w:val="005651E7"/>
    <w:rsid w:val="00567910"/>
    <w:rsid w:val="00572626"/>
    <w:rsid w:val="00573210"/>
    <w:rsid w:val="0057502C"/>
    <w:rsid w:val="005764FE"/>
    <w:rsid w:val="00581199"/>
    <w:rsid w:val="005832D7"/>
    <w:rsid w:val="00584797"/>
    <w:rsid w:val="00584F88"/>
    <w:rsid w:val="005856ED"/>
    <w:rsid w:val="00586254"/>
    <w:rsid w:val="0058737D"/>
    <w:rsid w:val="005909E9"/>
    <w:rsid w:val="0059236B"/>
    <w:rsid w:val="0059398D"/>
    <w:rsid w:val="00595BE1"/>
    <w:rsid w:val="005A0707"/>
    <w:rsid w:val="005A1D5B"/>
    <w:rsid w:val="005A7BC5"/>
    <w:rsid w:val="005A7DD6"/>
    <w:rsid w:val="005B0083"/>
    <w:rsid w:val="005B0F5B"/>
    <w:rsid w:val="005B5875"/>
    <w:rsid w:val="005B6A09"/>
    <w:rsid w:val="005B7732"/>
    <w:rsid w:val="005B77DD"/>
    <w:rsid w:val="005C1643"/>
    <w:rsid w:val="005C1B95"/>
    <w:rsid w:val="005C29F7"/>
    <w:rsid w:val="005C3697"/>
    <w:rsid w:val="005C61F5"/>
    <w:rsid w:val="005D0136"/>
    <w:rsid w:val="005D0400"/>
    <w:rsid w:val="005D1595"/>
    <w:rsid w:val="005E0392"/>
    <w:rsid w:val="005E0F87"/>
    <w:rsid w:val="005E1A3C"/>
    <w:rsid w:val="005E45A3"/>
    <w:rsid w:val="005E468C"/>
    <w:rsid w:val="005F389F"/>
    <w:rsid w:val="005F7382"/>
    <w:rsid w:val="00600850"/>
    <w:rsid w:val="00601814"/>
    <w:rsid w:val="006018A1"/>
    <w:rsid w:val="006028F4"/>
    <w:rsid w:val="0060328B"/>
    <w:rsid w:val="00603297"/>
    <w:rsid w:val="00603B98"/>
    <w:rsid w:val="00605BE1"/>
    <w:rsid w:val="006062C7"/>
    <w:rsid w:val="00612E24"/>
    <w:rsid w:val="00616630"/>
    <w:rsid w:val="00621596"/>
    <w:rsid w:val="006218B9"/>
    <w:rsid w:val="006255DD"/>
    <w:rsid w:val="006273B7"/>
    <w:rsid w:val="006275D4"/>
    <w:rsid w:val="00627DEA"/>
    <w:rsid w:val="00631BF2"/>
    <w:rsid w:val="00632013"/>
    <w:rsid w:val="006337CC"/>
    <w:rsid w:val="0063489D"/>
    <w:rsid w:val="0063500E"/>
    <w:rsid w:val="00635207"/>
    <w:rsid w:val="00637BD1"/>
    <w:rsid w:val="00637D4D"/>
    <w:rsid w:val="006409BB"/>
    <w:rsid w:val="00640F43"/>
    <w:rsid w:val="00641171"/>
    <w:rsid w:val="006418CA"/>
    <w:rsid w:val="006430E7"/>
    <w:rsid w:val="0064407F"/>
    <w:rsid w:val="006477CD"/>
    <w:rsid w:val="00650256"/>
    <w:rsid w:val="00654E10"/>
    <w:rsid w:val="00654FCF"/>
    <w:rsid w:val="00657210"/>
    <w:rsid w:val="00657838"/>
    <w:rsid w:val="00657F84"/>
    <w:rsid w:val="006605A5"/>
    <w:rsid w:val="006618F1"/>
    <w:rsid w:val="00664527"/>
    <w:rsid w:val="00665D03"/>
    <w:rsid w:val="00666318"/>
    <w:rsid w:val="0066723F"/>
    <w:rsid w:val="006672DF"/>
    <w:rsid w:val="0067304C"/>
    <w:rsid w:val="00673D58"/>
    <w:rsid w:val="00674A10"/>
    <w:rsid w:val="006751F3"/>
    <w:rsid w:val="00676063"/>
    <w:rsid w:val="006765F1"/>
    <w:rsid w:val="0067767A"/>
    <w:rsid w:val="00680B10"/>
    <w:rsid w:val="00680FFA"/>
    <w:rsid w:val="006836E9"/>
    <w:rsid w:val="00687404"/>
    <w:rsid w:val="00692C7B"/>
    <w:rsid w:val="00692CA7"/>
    <w:rsid w:val="00692DC3"/>
    <w:rsid w:val="006936C7"/>
    <w:rsid w:val="006945B2"/>
    <w:rsid w:val="00695F2B"/>
    <w:rsid w:val="00695F64"/>
    <w:rsid w:val="00697074"/>
    <w:rsid w:val="006A054D"/>
    <w:rsid w:val="006A126E"/>
    <w:rsid w:val="006A1742"/>
    <w:rsid w:val="006A3AD6"/>
    <w:rsid w:val="006A5E87"/>
    <w:rsid w:val="006A7547"/>
    <w:rsid w:val="006B034E"/>
    <w:rsid w:val="006B1140"/>
    <w:rsid w:val="006B1F04"/>
    <w:rsid w:val="006B29BC"/>
    <w:rsid w:val="006B3661"/>
    <w:rsid w:val="006B3F8A"/>
    <w:rsid w:val="006B46B1"/>
    <w:rsid w:val="006B4FE3"/>
    <w:rsid w:val="006C25BB"/>
    <w:rsid w:val="006C2C8D"/>
    <w:rsid w:val="006C3148"/>
    <w:rsid w:val="006C40CD"/>
    <w:rsid w:val="006C4F3B"/>
    <w:rsid w:val="006C687B"/>
    <w:rsid w:val="006C7E64"/>
    <w:rsid w:val="006D087D"/>
    <w:rsid w:val="006D1D1E"/>
    <w:rsid w:val="006D29C7"/>
    <w:rsid w:val="006D5CF0"/>
    <w:rsid w:val="006E0A1C"/>
    <w:rsid w:val="006E0DAF"/>
    <w:rsid w:val="006E1EE9"/>
    <w:rsid w:val="006F1F9A"/>
    <w:rsid w:val="006F34B9"/>
    <w:rsid w:val="006F4A30"/>
    <w:rsid w:val="006F4B6C"/>
    <w:rsid w:val="006F5154"/>
    <w:rsid w:val="006F6DC9"/>
    <w:rsid w:val="006F76E5"/>
    <w:rsid w:val="0070036F"/>
    <w:rsid w:val="00701682"/>
    <w:rsid w:val="007019B9"/>
    <w:rsid w:val="00701EE4"/>
    <w:rsid w:val="0070355A"/>
    <w:rsid w:val="00704710"/>
    <w:rsid w:val="00705BE9"/>
    <w:rsid w:val="00706033"/>
    <w:rsid w:val="007063D7"/>
    <w:rsid w:val="007101D9"/>
    <w:rsid w:val="00710416"/>
    <w:rsid w:val="00714A02"/>
    <w:rsid w:val="00714E80"/>
    <w:rsid w:val="0071754C"/>
    <w:rsid w:val="007214E5"/>
    <w:rsid w:val="00722F23"/>
    <w:rsid w:val="00724B20"/>
    <w:rsid w:val="00726BB3"/>
    <w:rsid w:val="00727CC7"/>
    <w:rsid w:val="00730220"/>
    <w:rsid w:val="00730A2A"/>
    <w:rsid w:val="00733007"/>
    <w:rsid w:val="00734D3D"/>
    <w:rsid w:val="00737E58"/>
    <w:rsid w:val="007404EF"/>
    <w:rsid w:val="0074126E"/>
    <w:rsid w:val="0074146A"/>
    <w:rsid w:val="00741745"/>
    <w:rsid w:val="0074174D"/>
    <w:rsid w:val="00741E95"/>
    <w:rsid w:val="00743A85"/>
    <w:rsid w:val="0074542A"/>
    <w:rsid w:val="00745C03"/>
    <w:rsid w:val="007468B7"/>
    <w:rsid w:val="00746B26"/>
    <w:rsid w:val="00750631"/>
    <w:rsid w:val="007528A7"/>
    <w:rsid w:val="00757548"/>
    <w:rsid w:val="00757797"/>
    <w:rsid w:val="007609EA"/>
    <w:rsid w:val="00760EA3"/>
    <w:rsid w:val="00761745"/>
    <w:rsid w:val="00762CF7"/>
    <w:rsid w:val="00763BDB"/>
    <w:rsid w:val="00764232"/>
    <w:rsid w:val="007643D2"/>
    <w:rsid w:val="00765CBA"/>
    <w:rsid w:val="00767A64"/>
    <w:rsid w:val="00770D28"/>
    <w:rsid w:val="00770E86"/>
    <w:rsid w:val="00773AFF"/>
    <w:rsid w:val="007747B8"/>
    <w:rsid w:val="007747FE"/>
    <w:rsid w:val="00780131"/>
    <w:rsid w:val="00783FC8"/>
    <w:rsid w:val="00785687"/>
    <w:rsid w:val="0078657A"/>
    <w:rsid w:val="007905BC"/>
    <w:rsid w:val="007913C3"/>
    <w:rsid w:val="00791EAE"/>
    <w:rsid w:val="007940CE"/>
    <w:rsid w:val="00794D87"/>
    <w:rsid w:val="00796B44"/>
    <w:rsid w:val="007A0B12"/>
    <w:rsid w:val="007A2925"/>
    <w:rsid w:val="007A5495"/>
    <w:rsid w:val="007A6823"/>
    <w:rsid w:val="007A6C0F"/>
    <w:rsid w:val="007A78F1"/>
    <w:rsid w:val="007B2A93"/>
    <w:rsid w:val="007B61FB"/>
    <w:rsid w:val="007B6483"/>
    <w:rsid w:val="007B754B"/>
    <w:rsid w:val="007B75A0"/>
    <w:rsid w:val="007C1690"/>
    <w:rsid w:val="007C22B2"/>
    <w:rsid w:val="007C6B77"/>
    <w:rsid w:val="007D12EB"/>
    <w:rsid w:val="007D1505"/>
    <w:rsid w:val="007D303B"/>
    <w:rsid w:val="007D30BD"/>
    <w:rsid w:val="007D6C04"/>
    <w:rsid w:val="007D6EFE"/>
    <w:rsid w:val="007D7102"/>
    <w:rsid w:val="007D7C9C"/>
    <w:rsid w:val="007D7E7A"/>
    <w:rsid w:val="007E0894"/>
    <w:rsid w:val="007E27DD"/>
    <w:rsid w:val="007E3469"/>
    <w:rsid w:val="007E37E9"/>
    <w:rsid w:val="007E3E42"/>
    <w:rsid w:val="007E4EEE"/>
    <w:rsid w:val="007E5CA3"/>
    <w:rsid w:val="007E6CAE"/>
    <w:rsid w:val="007E7D38"/>
    <w:rsid w:val="007F00C5"/>
    <w:rsid w:val="007F1CB6"/>
    <w:rsid w:val="007F3BDC"/>
    <w:rsid w:val="007F45BF"/>
    <w:rsid w:val="007F5B46"/>
    <w:rsid w:val="00801394"/>
    <w:rsid w:val="00802E17"/>
    <w:rsid w:val="0080325E"/>
    <w:rsid w:val="00803686"/>
    <w:rsid w:val="00803F6E"/>
    <w:rsid w:val="008047A2"/>
    <w:rsid w:val="00804E24"/>
    <w:rsid w:val="008054DE"/>
    <w:rsid w:val="00805FB8"/>
    <w:rsid w:val="00810702"/>
    <w:rsid w:val="00812DFF"/>
    <w:rsid w:val="008131E5"/>
    <w:rsid w:val="008133C5"/>
    <w:rsid w:val="00814015"/>
    <w:rsid w:val="00815643"/>
    <w:rsid w:val="008179DE"/>
    <w:rsid w:val="008200EB"/>
    <w:rsid w:val="00820367"/>
    <w:rsid w:val="0082167E"/>
    <w:rsid w:val="00821BB7"/>
    <w:rsid w:val="008227DF"/>
    <w:rsid w:val="00823D9F"/>
    <w:rsid w:val="00824BB7"/>
    <w:rsid w:val="00827148"/>
    <w:rsid w:val="00827B09"/>
    <w:rsid w:val="00831402"/>
    <w:rsid w:val="0083694E"/>
    <w:rsid w:val="008408D8"/>
    <w:rsid w:val="0084238F"/>
    <w:rsid w:val="00845A78"/>
    <w:rsid w:val="00845CC9"/>
    <w:rsid w:val="008525AA"/>
    <w:rsid w:val="00852D7D"/>
    <w:rsid w:val="0085710B"/>
    <w:rsid w:val="0085764E"/>
    <w:rsid w:val="00861015"/>
    <w:rsid w:val="00861446"/>
    <w:rsid w:val="0086184F"/>
    <w:rsid w:val="008619FC"/>
    <w:rsid w:val="0086227C"/>
    <w:rsid w:val="00862EC5"/>
    <w:rsid w:val="00863755"/>
    <w:rsid w:val="00864314"/>
    <w:rsid w:val="00864A59"/>
    <w:rsid w:val="00864DB2"/>
    <w:rsid w:val="00865BAF"/>
    <w:rsid w:val="0086628B"/>
    <w:rsid w:val="0086665A"/>
    <w:rsid w:val="008678D2"/>
    <w:rsid w:val="00870040"/>
    <w:rsid w:val="008716D5"/>
    <w:rsid w:val="00874311"/>
    <w:rsid w:val="00874B36"/>
    <w:rsid w:val="00875030"/>
    <w:rsid w:val="008756CF"/>
    <w:rsid w:val="00875B8F"/>
    <w:rsid w:val="00876250"/>
    <w:rsid w:val="0087661F"/>
    <w:rsid w:val="00876CB5"/>
    <w:rsid w:val="00880016"/>
    <w:rsid w:val="0088199D"/>
    <w:rsid w:val="0088323E"/>
    <w:rsid w:val="00883416"/>
    <w:rsid w:val="008837EF"/>
    <w:rsid w:val="00887C75"/>
    <w:rsid w:val="00890187"/>
    <w:rsid w:val="008903A8"/>
    <w:rsid w:val="00894DD0"/>
    <w:rsid w:val="008A0053"/>
    <w:rsid w:val="008A0357"/>
    <w:rsid w:val="008A056D"/>
    <w:rsid w:val="008A06A0"/>
    <w:rsid w:val="008A1E42"/>
    <w:rsid w:val="008A289E"/>
    <w:rsid w:val="008A60D1"/>
    <w:rsid w:val="008A7984"/>
    <w:rsid w:val="008B00BF"/>
    <w:rsid w:val="008B00CA"/>
    <w:rsid w:val="008B188D"/>
    <w:rsid w:val="008B65A8"/>
    <w:rsid w:val="008B7E9C"/>
    <w:rsid w:val="008C049B"/>
    <w:rsid w:val="008C11D6"/>
    <w:rsid w:val="008C13A6"/>
    <w:rsid w:val="008C28F8"/>
    <w:rsid w:val="008D03E4"/>
    <w:rsid w:val="008D08D6"/>
    <w:rsid w:val="008D256D"/>
    <w:rsid w:val="008D4762"/>
    <w:rsid w:val="008D652E"/>
    <w:rsid w:val="008D7167"/>
    <w:rsid w:val="008E043E"/>
    <w:rsid w:val="008E0B8E"/>
    <w:rsid w:val="008E1E26"/>
    <w:rsid w:val="008E347C"/>
    <w:rsid w:val="008E4DA6"/>
    <w:rsid w:val="008E5C50"/>
    <w:rsid w:val="008E746E"/>
    <w:rsid w:val="008E7836"/>
    <w:rsid w:val="008F0118"/>
    <w:rsid w:val="008F0C16"/>
    <w:rsid w:val="008F41EC"/>
    <w:rsid w:val="008F5FC9"/>
    <w:rsid w:val="00900B1C"/>
    <w:rsid w:val="00900D04"/>
    <w:rsid w:val="009012BA"/>
    <w:rsid w:val="0090169F"/>
    <w:rsid w:val="00902404"/>
    <w:rsid w:val="009039B6"/>
    <w:rsid w:val="00906DC0"/>
    <w:rsid w:val="00910BC1"/>
    <w:rsid w:val="0091193F"/>
    <w:rsid w:val="0091360C"/>
    <w:rsid w:val="009140DA"/>
    <w:rsid w:val="0091626E"/>
    <w:rsid w:val="0091686B"/>
    <w:rsid w:val="00917B91"/>
    <w:rsid w:val="00920383"/>
    <w:rsid w:val="00922C9B"/>
    <w:rsid w:val="00923886"/>
    <w:rsid w:val="00923EBB"/>
    <w:rsid w:val="00925EAC"/>
    <w:rsid w:val="009274BD"/>
    <w:rsid w:val="009333F7"/>
    <w:rsid w:val="00933A72"/>
    <w:rsid w:val="009349E9"/>
    <w:rsid w:val="00935E79"/>
    <w:rsid w:val="00936433"/>
    <w:rsid w:val="00941B1C"/>
    <w:rsid w:val="009454B5"/>
    <w:rsid w:val="00945503"/>
    <w:rsid w:val="00947B2E"/>
    <w:rsid w:val="00954DD2"/>
    <w:rsid w:val="009555F7"/>
    <w:rsid w:val="00963129"/>
    <w:rsid w:val="009641D3"/>
    <w:rsid w:val="00965C6F"/>
    <w:rsid w:val="00967494"/>
    <w:rsid w:val="00971CE3"/>
    <w:rsid w:val="009734A4"/>
    <w:rsid w:val="00974BC3"/>
    <w:rsid w:val="0097540D"/>
    <w:rsid w:val="00975630"/>
    <w:rsid w:val="00975CB9"/>
    <w:rsid w:val="00977127"/>
    <w:rsid w:val="00977FA3"/>
    <w:rsid w:val="00981014"/>
    <w:rsid w:val="00982C9E"/>
    <w:rsid w:val="009837A3"/>
    <w:rsid w:val="009850B9"/>
    <w:rsid w:val="009863FB"/>
    <w:rsid w:val="00986DA3"/>
    <w:rsid w:val="009873C0"/>
    <w:rsid w:val="0099100D"/>
    <w:rsid w:val="00991599"/>
    <w:rsid w:val="00991D24"/>
    <w:rsid w:val="00997DA2"/>
    <w:rsid w:val="009A1F26"/>
    <w:rsid w:val="009A1FBC"/>
    <w:rsid w:val="009A2DF3"/>
    <w:rsid w:val="009A3297"/>
    <w:rsid w:val="009A4E94"/>
    <w:rsid w:val="009A5B16"/>
    <w:rsid w:val="009A7B41"/>
    <w:rsid w:val="009B20FF"/>
    <w:rsid w:val="009B4301"/>
    <w:rsid w:val="009B5AB8"/>
    <w:rsid w:val="009B6771"/>
    <w:rsid w:val="009C1FA8"/>
    <w:rsid w:val="009C3F80"/>
    <w:rsid w:val="009C42A1"/>
    <w:rsid w:val="009C5905"/>
    <w:rsid w:val="009C7636"/>
    <w:rsid w:val="009C7CEC"/>
    <w:rsid w:val="009D0DB7"/>
    <w:rsid w:val="009D0FCB"/>
    <w:rsid w:val="009D151F"/>
    <w:rsid w:val="009D161F"/>
    <w:rsid w:val="009D184B"/>
    <w:rsid w:val="009D6CD4"/>
    <w:rsid w:val="009E122C"/>
    <w:rsid w:val="009E25E9"/>
    <w:rsid w:val="009E274C"/>
    <w:rsid w:val="009E28BE"/>
    <w:rsid w:val="009E3C67"/>
    <w:rsid w:val="009E4276"/>
    <w:rsid w:val="009E6E30"/>
    <w:rsid w:val="009F103E"/>
    <w:rsid w:val="009F3AA3"/>
    <w:rsid w:val="009F3C00"/>
    <w:rsid w:val="009F3C08"/>
    <w:rsid w:val="009F50D6"/>
    <w:rsid w:val="009F6345"/>
    <w:rsid w:val="009F6AB9"/>
    <w:rsid w:val="009F7B2C"/>
    <w:rsid w:val="00A0025C"/>
    <w:rsid w:val="00A004E0"/>
    <w:rsid w:val="00A01FAC"/>
    <w:rsid w:val="00A03CA5"/>
    <w:rsid w:val="00A054DD"/>
    <w:rsid w:val="00A0613A"/>
    <w:rsid w:val="00A068C2"/>
    <w:rsid w:val="00A10152"/>
    <w:rsid w:val="00A1086A"/>
    <w:rsid w:val="00A110FD"/>
    <w:rsid w:val="00A13197"/>
    <w:rsid w:val="00A13B2F"/>
    <w:rsid w:val="00A14467"/>
    <w:rsid w:val="00A1475F"/>
    <w:rsid w:val="00A15FB7"/>
    <w:rsid w:val="00A16C17"/>
    <w:rsid w:val="00A16E37"/>
    <w:rsid w:val="00A16F5C"/>
    <w:rsid w:val="00A176F3"/>
    <w:rsid w:val="00A21E67"/>
    <w:rsid w:val="00A22AC6"/>
    <w:rsid w:val="00A25343"/>
    <w:rsid w:val="00A26C02"/>
    <w:rsid w:val="00A30145"/>
    <w:rsid w:val="00A32DA9"/>
    <w:rsid w:val="00A33737"/>
    <w:rsid w:val="00A338F5"/>
    <w:rsid w:val="00A3412C"/>
    <w:rsid w:val="00A34FE7"/>
    <w:rsid w:val="00A40719"/>
    <w:rsid w:val="00A40FF6"/>
    <w:rsid w:val="00A42F66"/>
    <w:rsid w:val="00A461A2"/>
    <w:rsid w:val="00A474EF"/>
    <w:rsid w:val="00A4765C"/>
    <w:rsid w:val="00A502F8"/>
    <w:rsid w:val="00A52673"/>
    <w:rsid w:val="00A5360E"/>
    <w:rsid w:val="00A54D55"/>
    <w:rsid w:val="00A557B1"/>
    <w:rsid w:val="00A557C6"/>
    <w:rsid w:val="00A56CE6"/>
    <w:rsid w:val="00A62C42"/>
    <w:rsid w:val="00A65B32"/>
    <w:rsid w:val="00A66638"/>
    <w:rsid w:val="00A67BB4"/>
    <w:rsid w:val="00A70829"/>
    <w:rsid w:val="00A71F51"/>
    <w:rsid w:val="00A722B4"/>
    <w:rsid w:val="00A72A29"/>
    <w:rsid w:val="00A73510"/>
    <w:rsid w:val="00A7553D"/>
    <w:rsid w:val="00A75B24"/>
    <w:rsid w:val="00A75EE8"/>
    <w:rsid w:val="00A7633A"/>
    <w:rsid w:val="00A8044C"/>
    <w:rsid w:val="00A80D49"/>
    <w:rsid w:val="00A85037"/>
    <w:rsid w:val="00A856F2"/>
    <w:rsid w:val="00A86FCC"/>
    <w:rsid w:val="00A8767F"/>
    <w:rsid w:val="00A90076"/>
    <w:rsid w:val="00A902E2"/>
    <w:rsid w:val="00A91AB9"/>
    <w:rsid w:val="00A94447"/>
    <w:rsid w:val="00A96226"/>
    <w:rsid w:val="00A97D5E"/>
    <w:rsid w:val="00AA2AFE"/>
    <w:rsid w:val="00AA3BED"/>
    <w:rsid w:val="00AB0110"/>
    <w:rsid w:val="00AB3352"/>
    <w:rsid w:val="00AB781B"/>
    <w:rsid w:val="00AC0301"/>
    <w:rsid w:val="00AC0F28"/>
    <w:rsid w:val="00AC1501"/>
    <w:rsid w:val="00AC33FC"/>
    <w:rsid w:val="00AC3698"/>
    <w:rsid w:val="00AC3E50"/>
    <w:rsid w:val="00AC7462"/>
    <w:rsid w:val="00AD13CD"/>
    <w:rsid w:val="00AD1A20"/>
    <w:rsid w:val="00AD309C"/>
    <w:rsid w:val="00AD61F1"/>
    <w:rsid w:val="00AD64BF"/>
    <w:rsid w:val="00AD6BE0"/>
    <w:rsid w:val="00AD7026"/>
    <w:rsid w:val="00AE22CF"/>
    <w:rsid w:val="00AE266D"/>
    <w:rsid w:val="00AE441D"/>
    <w:rsid w:val="00AE553D"/>
    <w:rsid w:val="00AE5C31"/>
    <w:rsid w:val="00AE6CF4"/>
    <w:rsid w:val="00AF0F47"/>
    <w:rsid w:val="00AF19BF"/>
    <w:rsid w:val="00AF19F3"/>
    <w:rsid w:val="00AF37F7"/>
    <w:rsid w:val="00AF503A"/>
    <w:rsid w:val="00AF5E26"/>
    <w:rsid w:val="00AF712A"/>
    <w:rsid w:val="00AF75C6"/>
    <w:rsid w:val="00B00422"/>
    <w:rsid w:val="00B01169"/>
    <w:rsid w:val="00B02610"/>
    <w:rsid w:val="00B03C5D"/>
    <w:rsid w:val="00B04A5F"/>
    <w:rsid w:val="00B04F92"/>
    <w:rsid w:val="00B0655A"/>
    <w:rsid w:val="00B0767B"/>
    <w:rsid w:val="00B127C2"/>
    <w:rsid w:val="00B13240"/>
    <w:rsid w:val="00B13383"/>
    <w:rsid w:val="00B1402A"/>
    <w:rsid w:val="00B14200"/>
    <w:rsid w:val="00B14313"/>
    <w:rsid w:val="00B14A9F"/>
    <w:rsid w:val="00B166A5"/>
    <w:rsid w:val="00B22DD1"/>
    <w:rsid w:val="00B2644B"/>
    <w:rsid w:val="00B26667"/>
    <w:rsid w:val="00B306A3"/>
    <w:rsid w:val="00B3264A"/>
    <w:rsid w:val="00B34762"/>
    <w:rsid w:val="00B34C62"/>
    <w:rsid w:val="00B37462"/>
    <w:rsid w:val="00B513ED"/>
    <w:rsid w:val="00B51C49"/>
    <w:rsid w:val="00B571CA"/>
    <w:rsid w:val="00B60EED"/>
    <w:rsid w:val="00B61C13"/>
    <w:rsid w:val="00B6400A"/>
    <w:rsid w:val="00B64146"/>
    <w:rsid w:val="00B655D6"/>
    <w:rsid w:val="00B65706"/>
    <w:rsid w:val="00B6703F"/>
    <w:rsid w:val="00B70223"/>
    <w:rsid w:val="00B70394"/>
    <w:rsid w:val="00B70BFD"/>
    <w:rsid w:val="00B70CC2"/>
    <w:rsid w:val="00B70EAC"/>
    <w:rsid w:val="00B71754"/>
    <w:rsid w:val="00B71FC8"/>
    <w:rsid w:val="00B73D07"/>
    <w:rsid w:val="00B73DCB"/>
    <w:rsid w:val="00B754F6"/>
    <w:rsid w:val="00B768E9"/>
    <w:rsid w:val="00B7709A"/>
    <w:rsid w:val="00B80720"/>
    <w:rsid w:val="00B82249"/>
    <w:rsid w:val="00B834C8"/>
    <w:rsid w:val="00B8358E"/>
    <w:rsid w:val="00B85352"/>
    <w:rsid w:val="00B85907"/>
    <w:rsid w:val="00B863BA"/>
    <w:rsid w:val="00B86EFD"/>
    <w:rsid w:val="00B90571"/>
    <w:rsid w:val="00B90BDD"/>
    <w:rsid w:val="00B9231F"/>
    <w:rsid w:val="00B945FC"/>
    <w:rsid w:val="00B9489D"/>
    <w:rsid w:val="00B9662C"/>
    <w:rsid w:val="00B96BC6"/>
    <w:rsid w:val="00B975D1"/>
    <w:rsid w:val="00B97FB0"/>
    <w:rsid w:val="00BA03BD"/>
    <w:rsid w:val="00BA3C80"/>
    <w:rsid w:val="00BA479D"/>
    <w:rsid w:val="00BA50F7"/>
    <w:rsid w:val="00BA6C55"/>
    <w:rsid w:val="00BA7FB1"/>
    <w:rsid w:val="00BB09BD"/>
    <w:rsid w:val="00BB1EBF"/>
    <w:rsid w:val="00BB3C2E"/>
    <w:rsid w:val="00BB3CF7"/>
    <w:rsid w:val="00BB6E28"/>
    <w:rsid w:val="00BC158C"/>
    <w:rsid w:val="00BC2E2A"/>
    <w:rsid w:val="00BC499C"/>
    <w:rsid w:val="00BC5AF9"/>
    <w:rsid w:val="00BC7090"/>
    <w:rsid w:val="00BD27E6"/>
    <w:rsid w:val="00BD6549"/>
    <w:rsid w:val="00BE27B6"/>
    <w:rsid w:val="00BE4471"/>
    <w:rsid w:val="00BE4492"/>
    <w:rsid w:val="00BE45C3"/>
    <w:rsid w:val="00BE4BA6"/>
    <w:rsid w:val="00BE59D2"/>
    <w:rsid w:val="00BE5C74"/>
    <w:rsid w:val="00BF044D"/>
    <w:rsid w:val="00BF2F1F"/>
    <w:rsid w:val="00BF4DB4"/>
    <w:rsid w:val="00C00C67"/>
    <w:rsid w:val="00C021C9"/>
    <w:rsid w:val="00C02473"/>
    <w:rsid w:val="00C048AC"/>
    <w:rsid w:val="00C055D9"/>
    <w:rsid w:val="00C06D5E"/>
    <w:rsid w:val="00C077A6"/>
    <w:rsid w:val="00C078AB"/>
    <w:rsid w:val="00C07FE0"/>
    <w:rsid w:val="00C112D3"/>
    <w:rsid w:val="00C114F6"/>
    <w:rsid w:val="00C11EB9"/>
    <w:rsid w:val="00C12191"/>
    <w:rsid w:val="00C143B4"/>
    <w:rsid w:val="00C143B9"/>
    <w:rsid w:val="00C153DB"/>
    <w:rsid w:val="00C15626"/>
    <w:rsid w:val="00C1690A"/>
    <w:rsid w:val="00C169ED"/>
    <w:rsid w:val="00C179FD"/>
    <w:rsid w:val="00C2032A"/>
    <w:rsid w:val="00C21C3F"/>
    <w:rsid w:val="00C256B1"/>
    <w:rsid w:val="00C27695"/>
    <w:rsid w:val="00C303B3"/>
    <w:rsid w:val="00C32F19"/>
    <w:rsid w:val="00C355B4"/>
    <w:rsid w:val="00C35782"/>
    <w:rsid w:val="00C37227"/>
    <w:rsid w:val="00C40A19"/>
    <w:rsid w:val="00C41E67"/>
    <w:rsid w:val="00C466DB"/>
    <w:rsid w:val="00C470CC"/>
    <w:rsid w:val="00C47FD1"/>
    <w:rsid w:val="00C5189F"/>
    <w:rsid w:val="00C52E83"/>
    <w:rsid w:val="00C536A7"/>
    <w:rsid w:val="00C53A92"/>
    <w:rsid w:val="00C56F25"/>
    <w:rsid w:val="00C62673"/>
    <w:rsid w:val="00C628D5"/>
    <w:rsid w:val="00C62A4E"/>
    <w:rsid w:val="00C670A0"/>
    <w:rsid w:val="00C67FC3"/>
    <w:rsid w:val="00C706C5"/>
    <w:rsid w:val="00C707E1"/>
    <w:rsid w:val="00C70FAC"/>
    <w:rsid w:val="00C7111D"/>
    <w:rsid w:val="00C75A3D"/>
    <w:rsid w:val="00C75E19"/>
    <w:rsid w:val="00C76699"/>
    <w:rsid w:val="00C77305"/>
    <w:rsid w:val="00C81740"/>
    <w:rsid w:val="00C848B0"/>
    <w:rsid w:val="00C867F8"/>
    <w:rsid w:val="00C906AF"/>
    <w:rsid w:val="00C90901"/>
    <w:rsid w:val="00C90BA2"/>
    <w:rsid w:val="00C92BF1"/>
    <w:rsid w:val="00C94D6E"/>
    <w:rsid w:val="00C955F9"/>
    <w:rsid w:val="00C96B3A"/>
    <w:rsid w:val="00C97666"/>
    <w:rsid w:val="00CA11BF"/>
    <w:rsid w:val="00CA1775"/>
    <w:rsid w:val="00CA2883"/>
    <w:rsid w:val="00CA46FB"/>
    <w:rsid w:val="00CA5D90"/>
    <w:rsid w:val="00CB310E"/>
    <w:rsid w:val="00CB31C6"/>
    <w:rsid w:val="00CB3E6A"/>
    <w:rsid w:val="00CB4B54"/>
    <w:rsid w:val="00CB57DA"/>
    <w:rsid w:val="00CB6379"/>
    <w:rsid w:val="00CB6625"/>
    <w:rsid w:val="00CB7B4E"/>
    <w:rsid w:val="00CB7E62"/>
    <w:rsid w:val="00CC09C4"/>
    <w:rsid w:val="00CC0C26"/>
    <w:rsid w:val="00CC0DB3"/>
    <w:rsid w:val="00CC3AAB"/>
    <w:rsid w:val="00CC443E"/>
    <w:rsid w:val="00CC773C"/>
    <w:rsid w:val="00CD0BA3"/>
    <w:rsid w:val="00CD12AD"/>
    <w:rsid w:val="00CD4738"/>
    <w:rsid w:val="00CD504E"/>
    <w:rsid w:val="00CD5305"/>
    <w:rsid w:val="00CD597C"/>
    <w:rsid w:val="00CD7BCD"/>
    <w:rsid w:val="00CE282B"/>
    <w:rsid w:val="00CE4D51"/>
    <w:rsid w:val="00CE6075"/>
    <w:rsid w:val="00CE7D6F"/>
    <w:rsid w:val="00CF0430"/>
    <w:rsid w:val="00CF1A51"/>
    <w:rsid w:val="00CF1C51"/>
    <w:rsid w:val="00CF3AB7"/>
    <w:rsid w:val="00CF3B48"/>
    <w:rsid w:val="00CF3F13"/>
    <w:rsid w:val="00D011CA"/>
    <w:rsid w:val="00D070DC"/>
    <w:rsid w:val="00D10F21"/>
    <w:rsid w:val="00D111D7"/>
    <w:rsid w:val="00D1309C"/>
    <w:rsid w:val="00D15D0F"/>
    <w:rsid w:val="00D15E08"/>
    <w:rsid w:val="00D169A9"/>
    <w:rsid w:val="00D17797"/>
    <w:rsid w:val="00D17A7A"/>
    <w:rsid w:val="00D202A4"/>
    <w:rsid w:val="00D20D21"/>
    <w:rsid w:val="00D23918"/>
    <w:rsid w:val="00D24A20"/>
    <w:rsid w:val="00D24F94"/>
    <w:rsid w:val="00D268E4"/>
    <w:rsid w:val="00D272DB"/>
    <w:rsid w:val="00D274F1"/>
    <w:rsid w:val="00D307C0"/>
    <w:rsid w:val="00D32D00"/>
    <w:rsid w:val="00D34B8A"/>
    <w:rsid w:val="00D34CB8"/>
    <w:rsid w:val="00D36762"/>
    <w:rsid w:val="00D3694C"/>
    <w:rsid w:val="00D379CB"/>
    <w:rsid w:val="00D4182F"/>
    <w:rsid w:val="00D41A5B"/>
    <w:rsid w:val="00D44DA4"/>
    <w:rsid w:val="00D577C8"/>
    <w:rsid w:val="00D57935"/>
    <w:rsid w:val="00D614D1"/>
    <w:rsid w:val="00D62745"/>
    <w:rsid w:val="00D634B5"/>
    <w:rsid w:val="00D63FF7"/>
    <w:rsid w:val="00D64578"/>
    <w:rsid w:val="00D66B77"/>
    <w:rsid w:val="00D66DA8"/>
    <w:rsid w:val="00D70338"/>
    <w:rsid w:val="00D721DB"/>
    <w:rsid w:val="00D729D6"/>
    <w:rsid w:val="00D73193"/>
    <w:rsid w:val="00D74C90"/>
    <w:rsid w:val="00D75DD9"/>
    <w:rsid w:val="00D76528"/>
    <w:rsid w:val="00D778E1"/>
    <w:rsid w:val="00D801A8"/>
    <w:rsid w:val="00D802C0"/>
    <w:rsid w:val="00D805D9"/>
    <w:rsid w:val="00D83C87"/>
    <w:rsid w:val="00D8487F"/>
    <w:rsid w:val="00D87B91"/>
    <w:rsid w:val="00D90CD1"/>
    <w:rsid w:val="00D924B6"/>
    <w:rsid w:val="00DA03CD"/>
    <w:rsid w:val="00DA05CD"/>
    <w:rsid w:val="00DA2EE8"/>
    <w:rsid w:val="00DA3108"/>
    <w:rsid w:val="00DA4084"/>
    <w:rsid w:val="00DA5736"/>
    <w:rsid w:val="00DA6D92"/>
    <w:rsid w:val="00DB09B2"/>
    <w:rsid w:val="00DB3166"/>
    <w:rsid w:val="00DB3651"/>
    <w:rsid w:val="00DB4D5F"/>
    <w:rsid w:val="00DB5663"/>
    <w:rsid w:val="00DB5A83"/>
    <w:rsid w:val="00DC006D"/>
    <w:rsid w:val="00DC16C1"/>
    <w:rsid w:val="00DC1EF5"/>
    <w:rsid w:val="00DC2102"/>
    <w:rsid w:val="00DC25AF"/>
    <w:rsid w:val="00DC37BC"/>
    <w:rsid w:val="00DC692A"/>
    <w:rsid w:val="00DD0F2F"/>
    <w:rsid w:val="00DD21C0"/>
    <w:rsid w:val="00DD3CF3"/>
    <w:rsid w:val="00DD6A40"/>
    <w:rsid w:val="00DD6EA9"/>
    <w:rsid w:val="00DD6F33"/>
    <w:rsid w:val="00DE0D79"/>
    <w:rsid w:val="00DE158D"/>
    <w:rsid w:val="00DE1767"/>
    <w:rsid w:val="00DE381F"/>
    <w:rsid w:val="00DE7758"/>
    <w:rsid w:val="00DE7B8C"/>
    <w:rsid w:val="00DE7F12"/>
    <w:rsid w:val="00DF0731"/>
    <w:rsid w:val="00DF0A77"/>
    <w:rsid w:val="00DF0C8B"/>
    <w:rsid w:val="00DF19FB"/>
    <w:rsid w:val="00DF3948"/>
    <w:rsid w:val="00DF6FC7"/>
    <w:rsid w:val="00E00673"/>
    <w:rsid w:val="00E01DEB"/>
    <w:rsid w:val="00E022DF"/>
    <w:rsid w:val="00E0253D"/>
    <w:rsid w:val="00E02C00"/>
    <w:rsid w:val="00E04C03"/>
    <w:rsid w:val="00E05076"/>
    <w:rsid w:val="00E07E5C"/>
    <w:rsid w:val="00E10C6E"/>
    <w:rsid w:val="00E11BB8"/>
    <w:rsid w:val="00E11C32"/>
    <w:rsid w:val="00E12451"/>
    <w:rsid w:val="00E15E24"/>
    <w:rsid w:val="00E15F93"/>
    <w:rsid w:val="00E17128"/>
    <w:rsid w:val="00E1760D"/>
    <w:rsid w:val="00E20CE7"/>
    <w:rsid w:val="00E2102E"/>
    <w:rsid w:val="00E25029"/>
    <w:rsid w:val="00E278D9"/>
    <w:rsid w:val="00E31042"/>
    <w:rsid w:val="00E325D9"/>
    <w:rsid w:val="00E34211"/>
    <w:rsid w:val="00E35089"/>
    <w:rsid w:val="00E35467"/>
    <w:rsid w:val="00E355C7"/>
    <w:rsid w:val="00E379D3"/>
    <w:rsid w:val="00E37A03"/>
    <w:rsid w:val="00E412E2"/>
    <w:rsid w:val="00E414BB"/>
    <w:rsid w:val="00E4162B"/>
    <w:rsid w:val="00E41D8B"/>
    <w:rsid w:val="00E42225"/>
    <w:rsid w:val="00E4308E"/>
    <w:rsid w:val="00E43373"/>
    <w:rsid w:val="00E43820"/>
    <w:rsid w:val="00E4388E"/>
    <w:rsid w:val="00E45257"/>
    <w:rsid w:val="00E45709"/>
    <w:rsid w:val="00E47252"/>
    <w:rsid w:val="00E47F39"/>
    <w:rsid w:val="00E50B1C"/>
    <w:rsid w:val="00E51B6D"/>
    <w:rsid w:val="00E531C9"/>
    <w:rsid w:val="00E53A12"/>
    <w:rsid w:val="00E556D8"/>
    <w:rsid w:val="00E55EC7"/>
    <w:rsid w:val="00E571B6"/>
    <w:rsid w:val="00E62FCD"/>
    <w:rsid w:val="00E64FE2"/>
    <w:rsid w:val="00E65106"/>
    <w:rsid w:val="00E663AD"/>
    <w:rsid w:val="00E66F0E"/>
    <w:rsid w:val="00E7265A"/>
    <w:rsid w:val="00E73FC4"/>
    <w:rsid w:val="00E7547D"/>
    <w:rsid w:val="00E77115"/>
    <w:rsid w:val="00E80A81"/>
    <w:rsid w:val="00E810A1"/>
    <w:rsid w:val="00E82425"/>
    <w:rsid w:val="00E8439C"/>
    <w:rsid w:val="00E846A4"/>
    <w:rsid w:val="00E85E14"/>
    <w:rsid w:val="00E8697B"/>
    <w:rsid w:val="00E91224"/>
    <w:rsid w:val="00E91DA3"/>
    <w:rsid w:val="00E92339"/>
    <w:rsid w:val="00E93B91"/>
    <w:rsid w:val="00E96DEF"/>
    <w:rsid w:val="00EA3ED0"/>
    <w:rsid w:val="00EA4509"/>
    <w:rsid w:val="00EB0D73"/>
    <w:rsid w:val="00EB1867"/>
    <w:rsid w:val="00EB2746"/>
    <w:rsid w:val="00EB4D9C"/>
    <w:rsid w:val="00EB51EE"/>
    <w:rsid w:val="00EB6BA9"/>
    <w:rsid w:val="00EC1001"/>
    <w:rsid w:val="00EC570E"/>
    <w:rsid w:val="00ED1F9F"/>
    <w:rsid w:val="00ED58F6"/>
    <w:rsid w:val="00ED5FB5"/>
    <w:rsid w:val="00ED7A3B"/>
    <w:rsid w:val="00EE07DC"/>
    <w:rsid w:val="00EE115C"/>
    <w:rsid w:val="00EE4FBD"/>
    <w:rsid w:val="00EF1FA5"/>
    <w:rsid w:val="00EF29E3"/>
    <w:rsid w:val="00EF33CC"/>
    <w:rsid w:val="00EF3A4C"/>
    <w:rsid w:val="00EF4004"/>
    <w:rsid w:val="00EF459A"/>
    <w:rsid w:val="00EF6FB1"/>
    <w:rsid w:val="00EF78F3"/>
    <w:rsid w:val="00F000E2"/>
    <w:rsid w:val="00F005D7"/>
    <w:rsid w:val="00F0139E"/>
    <w:rsid w:val="00F04128"/>
    <w:rsid w:val="00F04F73"/>
    <w:rsid w:val="00F050AA"/>
    <w:rsid w:val="00F05BB4"/>
    <w:rsid w:val="00F05D78"/>
    <w:rsid w:val="00F06E1F"/>
    <w:rsid w:val="00F07149"/>
    <w:rsid w:val="00F07ABC"/>
    <w:rsid w:val="00F106A5"/>
    <w:rsid w:val="00F10A3B"/>
    <w:rsid w:val="00F1107E"/>
    <w:rsid w:val="00F11677"/>
    <w:rsid w:val="00F120B0"/>
    <w:rsid w:val="00F129B6"/>
    <w:rsid w:val="00F140DE"/>
    <w:rsid w:val="00F14AB0"/>
    <w:rsid w:val="00F17C89"/>
    <w:rsid w:val="00F20013"/>
    <w:rsid w:val="00F20972"/>
    <w:rsid w:val="00F277CE"/>
    <w:rsid w:val="00F27B6F"/>
    <w:rsid w:val="00F313AE"/>
    <w:rsid w:val="00F31B92"/>
    <w:rsid w:val="00F31F22"/>
    <w:rsid w:val="00F33078"/>
    <w:rsid w:val="00F346E8"/>
    <w:rsid w:val="00F4072A"/>
    <w:rsid w:val="00F40875"/>
    <w:rsid w:val="00F40E31"/>
    <w:rsid w:val="00F41336"/>
    <w:rsid w:val="00F42257"/>
    <w:rsid w:val="00F45CF5"/>
    <w:rsid w:val="00F46BA5"/>
    <w:rsid w:val="00F470FD"/>
    <w:rsid w:val="00F5182A"/>
    <w:rsid w:val="00F525FE"/>
    <w:rsid w:val="00F613D5"/>
    <w:rsid w:val="00F62AF0"/>
    <w:rsid w:val="00F64C2B"/>
    <w:rsid w:val="00F70E1E"/>
    <w:rsid w:val="00F72734"/>
    <w:rsid w:val="00F73C37"/>
    <w:rsid w:val="00F73D4E"/>
    <w:rsid w:val="00F7403A"/>
    <w:rsid w:val="00F746A2"/>
    <w:rsid w:val="00F75027"/>
    <w:rsid w:val="00F76BED"/>
    <w:rsid w:val="00F80124"/>
    <w:rsid w:val="00F801E4"/>
    <w:rsid w:val="00F81DFA"/>
    <w:rsid w:val="00F81E39"/>
    <w:rsid w:val="00F8353F"/>
    <w:rsid w:val="00F8378F"/>
    <w:rsid w:val="00F83F47"/>
    <w:rsid w:val="00F8756B"/>
    <w:rsid w:val="00F87996"/>
    <w:rsid w:val="00F90595"/>
    <w:rsid w:val="00F93286"/>
    <w:rsid w:val="00F938FD"/>
    <w:rsid w:val="00F94454"/>
    <w:rsid w:val="00F974F8"/>
    <w:rsid w:val="00FA00C3"/>
    <w:rsid w:val="00FA09AE"/>
    <w:rsid w:val="00FA0F22"/>
    <w:rsid w:val="00FA187D"/>
    <w:rsid w:val="00FA1E6B"/>
    <w:rsid w:val="00FA2332"/>
    <w:rsid w:val="00FA29AC"/>
    <w:rsid w:val="00FA2BEC"/>
    <w:rsid w:val="00FA332E"/>
    <w:rsid w:val="00FA3A18"/>
    <w:rsid w:val="00FA3EC1"/>
    <w:rsid w:val="00FA67D1"/>
    <w:rsid w:val="00FA70D7"/>
    <w:rsid w:val="00FA76C8"/>
    <w:rsid w:val="00FA78C8"/>
    <w:rsid w:val="00FA7E33"/>
    <w:rsid w:val="00FB0795"/>
    <w:rsid w:val="00FB1C1D"/>
    <w:rsid w:val="00FB2926"/>
    <w:rsid w:val="00FB30A9"/>
    <w:rsid w:val="00FB4B2D"/>
    <w:rsid w:val="00FC166C"/>
    <w:rsid w:val="00FC2D63"/>
    <w:rsid w:val="00FC467A"/>
    <w:rsid w:val="00FC623E"/>
    <w:rsid w:val="00FC7AC6"/>
    <w:rsid w:val="00FC7BFD"/>
    <w:rsid w:val="00FD2261"/>
    <w:rsid w:val="00FD54F0"/>
    <w:rsid w:val="00FD5695"/>
    <w:rsid w:val="00FD655E"/>
    <w:rsid w:val="00FD679A"/>
    <w:rsid w:val="00FD7FE1"/>
    <w:rsid w:val="00FE15DE"/>
    <w:rsid w:val="00FE1796"/>
    <w:rsid w:val="00FE20DE"/>
    <w:rsid w:val="00FE28DE"/>
    <w:rsid w:val="00FE2B92"/>
    <w:rsid w:val="00FE7BB5"/>
    <w:rsid w:val="00FE7C53"/>
    <w:rsid w:val="00FF0301"/>
    <w:rsid w:val="00FF3321"/>
    <w:rsid w:val="00FF393A"/>
    <w:rsid w:val="00FF5E22"/>
    <w:rsid w:val="00FF7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348119"/>
  <w15:docId w15:val="{C8F5DA24-FAE8-4870-B161-AADE95A4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lang w:val="en-US" w:eastAsia="en-US" w:bidi="ar-SA"/>
      </w:rPr>
    </w:rPrDefault>
    <w:pPrDefault>
      <w:pPr>
        <w:spacing w:after="120" w:line="360" w:lineRule="exac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 w:uiPriority="99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6B26"/>
  </w:style>
  <w:style w:type="paragraph" w:styleId="Heading1">
    <w:name w:val="heading 1"/>
    <w:aliases w:val="Heading 1 (chapter heading)"/>
    <w:basedOn w:val="Normal"/>
    <w:next w:val="BodyText"/>
    <w:link w:val="Heading1Char"/>
    <w:qFormat/>
    <w:rsid w:val="00B26667"/>
    <w:pPr>
      <w:keepNext/>
      <w:keepLines/>
      <w:spacing w:after="180" w:line="720" w:lineRule="exact"/>
      <w:contextualSpacing/>
      <w:outlineLvl w:val="0"/>
    </w:pPr>
    <w:rPr>
      <w:color w:val="1696D2" w:themeColor="accent1"/>
      <w:sz w:val="56"/>
    </w:rPr>
  </w:style>
  <w:style w:type="paragraph" w:styleId="Heading2">
    <w:name w:val="heading 2"/>
    <w:aliases w:val="Heading 2 (A-level text heading)"/>
    <w:next w:val="BodyText"/>
    <w:link w:val="Heading2Char"/>
    <w:qFormat/>
    <w:rsid w:val="00603297"/>
    <w:pPr>
      <w:keepNext/>
      <w:keepLines/>
      <w:spacing w:before="720" w:after="180" w:line="480" w:lineRule="exact"/>
      <w:outlineLvl w:val="1"/>
    </w:pPr>
    <w:rPr>
      <w:rFonts w:eastAsia="Calibri" w:cs="Times New Roman"/>
      <w:color w:val="000000" w:themeColor="text1"/>
      <w:sz w:val="36"/>
    </w:rPr>
  </w:style>
  <w:style w:type="paragraph" w:styleId="Heading3">
    <w:name w:val="heading 3"/>
    <w:aliases w:val="Heading 3 (B-level text heading)"/>
    <w:basedOn w:val="Normal"/>
    <w:next w:val="BodyText"/>
    <w:link w:val="Heading3Char"/>
    <w:qFormat/>
    <w:rsid w:val="00746B26"/>
    <w:pPr>
      <w:keepNext/>
      <w:keepLines/>
      <w:suppressAutoHyphens/>
      <w:spacing w:before="720" w:after="180"/>
      <w:outlineLvl w:val="2"/>
    </w:pPr>
    <w:rPr>
      <w:rFonts w:eastAsia="Times New Roman" w:cs="Mangal"/>
      <w:b/>
      <w:color w:val="000000" w:themeColor="text1"/>
      <w:sz w:val="24"/>
      <w:szCs w:val="22"/>
      <w:lang w:eastAsia="zh-CN" w:bidi="hi-IN"/>
    </w:rPr>
  </w:style>
  <w:style w:type="paragraph" w:styleId="Heading4">
    <w:name w:val="heading 4"/>
    <w:aliases w:val="Heading 4 (C-level text heading)"/>
    <w:basedOn w:val="Normal"/>
    <w:next w:val="BodyText"/>
    <w:link w:val="Heading4Char"/>
    <w:rsid w:val="009E28BE"/>
    <w:pPr>
      <w:keepNext/>
      <w:spacing w:before="360" w:after="0"/>
      <w:outlineLvl w:val="3"/>
    </w:pPr>
    <w:rPr>
      <w:rFonts w:eastAsia="Times New Roman"/>
      <w:b/>
      <w:bCs/>
      <w:cap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(chapter heading) Char"/>
    <w:basedOn w:val="DefaultParagraphFont"/>
    <w:link w:val="Heading1"/>
    <w:rsid w:val="00B26667"/>
    <w:rPr>
      <w:color w:val="1696D2" w:themeColor="accent1"/>
      <w:sz w:val="56"/>
    </w:rPr>
  </w:style>
  <w:style w:type="character" w:customStyle="1" w:styleId="Heading2Char">
    <w:name w:val="Heading 2 Char"/>
    <w:aliases w:val="Heading 2 (A-level text heading) Char"/>
    <w:basedOn w:val="DefaultParagraphFont"/>
    <w:link w:val="Heading2"/>
    <w:rsid w:val="00603297"/>
    <w:rPr>
      <w:rFonts w:eastAsia="Calibri" w:cs="Times New Roman"/>
      <w:color w:val="000000" w:themeColor="text1"/>
      <w:sz w:val="36"/>
    </w:rPr>
  </w:style>
  <w:style w:type="character" w:customStyle="1" w:styleId="Heading3Char">
    <w:name w:val="Heading 3 Char"/>
    <w:aliases w:val="Heading 3 (B-level text heading) Char"/>
    <w:basedOn w:val="DefaultParagraphFont"/>
    <w:link w:val="Heading3"/>
    <w:rsid w:val="00746B26"/>
    <w:rPr>
      <w:rFonts w:eastAsia="Times New Roman" w:cs="Mangal"/>
      <w:b/>
      <w:color w:val="000000" w:themeColor="text1"/>
      <w:sz w:val="24"/>
      <w:szCs w:val="22"/>
      <w:lang w:eastAsia="zh-CN" w:bidi="hi-IN"/>
    </w:rPr>
  </w:style>
  <w:style w:type="character" w:styleId="Hyperlink">
    <w:name w:val="Hyperlink"/>
    <w:unhideWhenUsed/>
    <w:rsid w:val="009E28BE"/>
    <w:rPr>
      <w:rFonts w:cs="Times New Roman"/>
      <w:color w:val="0A4C6A" w:themeColor="text2"/>
      <w:u w:val="none"/>
    </w:rPr>
  </w:style>
  <w:style w:type="paragraph" w:styleId="EndnoteText">
    <w:name w:val="endnote text"/>
    <w:basedOn w:val="Normal"/>
    <w:link w:val="EndnoteTextChar"/>
    <w:qFormat/>
    <w:rsid w:val="008C13A6"/>
    <w:pPr>
      <w:numPr>
        <w:numId w:val="5"/>
      </w:numPr>
      <w:spacing w:line="240" w:lineRule="exact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rsid w:val="008C13A6"/>
    <w:rPr>
      <w:sz w:val="18"/>
    </w:rPr>
  </w:style>
  <w:style w:type="character" w:styleId="EndnoteReference">
    <w:name w:val="endnote reference"/>
    <w:rsid w:val="00AE441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74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C9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C90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90"/>
    <w:rPr>
      <w:rFonts w:ascii="Tahoma" w:eastAsia="Calibri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C90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C90"/>
    <w:rPr>
      <w:rFonts w:ascii="Times New Roman" w:eastAsia="Calibri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4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C90"/>
    <w:rPr>
      <w:rFonts w:ascii="Times New Roman" w:eastAsia="Calibri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13A6"/>
    <w:pPr>
      <w:spacing w:after="0" w:line="240" w:lineRule="auto"/>
    </w:pPr>
    <w:rPr>
      <w:b/>
      <w:caps/>
      <w:spacing w:val="20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8C13A6"/>
    <w:rPr>
      <w:b/>
      <w:caps/>
      <w:spacing w:val="20"/>
      <w:sz w:val="15"/>
      <w:szCs w:val="15"/>
    </w:rPr>
  </w:style>
  <w:style w:type="paragraph" w:styleId="TOCHeading">
    <w:name w:val="TOC Heading"/>
    <w:basedOn w:val="TOC1"/>
    <w:next w:val="Normal"/>
    <w:unhideWhenUsed/>
    <w:rsid w:val="00B71FC8"/>
    <w:pPr>
      <w:spacing w:before="240" w:after="120"/>
    </w:pPr>
    <w:rPr>
      <w:sz w:val="24"/>
    </w:rPr>
  </w:style>
  <w:style w:type="paragraph" w:customStyle="1" w:styleId="FigurePlacer">
    <w:name w:val="Figure Placer"/>
    <w:basedOn w:val="FigureTableSubtitle"/>
    <w:qFormat/>
    <w:rsid w:val="008C13A6"/>
    <w:pPr>
      <w:widowControl w:val="0"/>
      <w:spacing w:before="120" w:after="120" w:line="240" w:lineRule="auto"/>
    </w:pPr>
    <w:rPr>
      <w:rFonts w:eastAsia="Calibri" w:cs="Times New Roman"/>
      <w:i w:val="0"/>
      <w:noProof/>
      <w:sz w:val="18"/>
    </w:rPr>
  </w:style>
  <w:style w:type="paragraph" w:styleId="NormalWeb">
    <w:name w:val="Normal (Web)"/>
    <w:basedOn w:val="Normal"/>
    <w:uiPriority w:val="99"/>
    <w:semiHidden/>
    <w:rsid w:val="004469B0"/>
    <w:rPr>
      <w:szCs w:val="24"/>
    </w:rPr>
  </w:style>
  <w:style w:type="table" w:styleId="TableGrid">
    <w:name w:val="Table Grid"/>
    <w:basedOn w:val="TableNormal"/>
    <w:uiPriority w:val="59"/>
    <w:rsid w:val="009F5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584F88"/>
    <w:pPr>
      <w:spacing w:after="60" w:line="240" w:lineRule="auto"/>
    </w:pPr>
    <w:rPr>
      <w:rFonts w:eastAsia="Times New Roman"/>
      <w:snapToGrid w:val="0"/>
      <w:sz w:val="18"/>
    </w:rPr>
  </w:style>
  <w:style w:type="paragraph" w:customStyle="1" w:styleId="BoxNote">
    <w:name w:val="Box Note"/>
    <w:basedOn w:val="Normal"/>
    <w:qFormat/>
    <w:rsid w:val="00B26667"/>
    <w:pPr>
      <w:pBdr>
        <w:bottom w:val="single" w:sz="48" w:space="12" w:color="D2D2D2" w:themeColor="background2"/>
      </w:pBdr>
      <w:spacing w:before="120" w:line="240" w:lineRule="exact"/>
      <w:contextualSpacing/>
    </w:pPr>
    <w:rPr>
      <w:rFonts w:eastAsia="Times New Roman"/>
      <w:snapToGrid w:val="0"/>
      <w:sz w:val="16"/>
    </w:rPr>
  </w:style>
  <w:style w:type="paragraph" w:styleId="Revision">
    <w:name w:val="Revision"/>
    <w:hidden/>
    <w:uiPriority w:val="99"/>
    <w:semiHidden/>
    <w:rsid w:val="0029072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C13A6"/>
    <w:rPr>
      <w:color w:val="0A4C6A" w:themeColor="text2"/>
      <w:u w:val="none"/>
    </w:rPr>
  </w:style>
  <w:style w:type="paragraph" w:styleId="TOC1">
    <w:name w:val="toc 1"/>
    <w:basedOn w:val="Normal"/>
    <w:next w:val="Normal"/>
    <w:uiPriority w:val="39"/>
    <w:rsid w:val="0091360C"/>
    <w:pPr>
      <w:tabs>
        <w:tab w:val="left" w:pos="720"/>
        <w:tab w:val="right" w:pos="9000"/>
      </w:tabs>
      <w:spacing w:before="160" w:after="0" w:line="320" w:lineRule="exact"/>
    </w:pPr>
    <w:rPr>
      <w:b/>
      <w:sz w:val="22"/>
    </w:rPr>
  </w:style>
  <w:style w:type="paragraph" w:styleId="TOC2">
    <w:name w:val="toc 2"/>
    <w:basedOn w:val="Normal"/>
    <w:next w:val="Normal"/>
    <w:uiPriority w:val="39"/>
    <w:rsid w:val="0091360C"/>
    <w:pPr>
      <w:tabs>
        <w:tab w:val="left" w:pos="720"/>
        <w:tab w:val="right" w:pos="9000"/>
      </w:tabs>
      <w:spacing w:after="0" w:line="320" w:lineRule="exact"/>
      <w:ind w:left="1008" w:hanging="720"/>
    </w:pPr>
    <w:rPr>
      <w:szCs w:val="22"/>
    </w:rPr>
  </w:style>
  <w:style w:type="paragraph" w:styleId="TOC3">
    <w:name w:val="toc 3"/>
    <w:basedOn w:val="Normal"/>
    <w:next w:val="Normal"/>
    <w:uiPriority w:val="39"/>
    <w:unhideWhenUsed/>
    <w:rsid w:val="0091360C"/>
    <w:pPr>
      <w:tabs>
        <w:tab w:val="left" w:pos="720"/>
        <w:tab w:val="right" w:pos="9000"/>
      </w:tabs>
      <w:spacing w:after="0" w:line="320" w:lineRule="exact"/>
      <w:ind w:left="1296" w:hanging="720"/>
    </w:pPr>
    <w:rPr>
      <w:szCs w:val="18"/>
    </w:rPr>
  </w:style>
  <w:style w:type="paragraph" w:customStyle="1" w:styleId="Boilerplate">
    <w:name w:val="Boilerplate"/>
    <w:basedOn w:val="Normal"/>
    <w:qFormat/>
    <w:rsid w:val="00302037"/>
    <w:pPr>
      <w:spacing w:after="240" w:line="240" w:lineRule="exact"/>
    </w:pPr>
    <w:rPr>
      <w:sz w:val="18"/>
    </w:rPr>
  </w:style>
  <w:style w:type="paragraph" w:customStyle="1" w:styleId="Authors">
    <w:name w:val="Authors"/>
    <w:basedOn w:val="Normal"/>
    <w:qFormat/>
    <w:rsid w:val="00AC33FC"/>
    <w:pPr>
      <w:spacing w:after="60"/>
    </w:pPr>
    <w:rPr>
      <w:rFonts w:eastAsia="Times New Roman" w:cs="Gill Sans"/>
      <w:i/>
      <w:iCs/>
      <w:color w:val="000000" w:themeColor="text1"/>
      <w:sz w:val="23"/>
      <w:szCs w:val="22"/>
    </w:rPr>
  </w:style>
  <w:style w:type="paragraph" w:customStyle="1" w:styleId="NumberedList">
    <w:name w:val="Numbered List"/>
    <w:basedOn w:val="Normal"/>
    <w:qFormat/>
    <w:rsid w:val="00551D7F"/>
    <w:pPr>
      <w:numPr>
        <w:numId w:val="1"/>
      </w:numPr>
      <w:spacing w:after="180"/>
      <w:contextualSpacing/>
    </w:pPr>
  </w:style>
  <w:style w:type="paragraph" w:customStyle="1" w:styleId="FigureTableNumber">
    <w:name w:val="Figure/Table Number"/>
    <w:basedOn w:val="Normal"/>
    <w:qFormat/>
    <w:rsid w:val="00B26667"/>
    <w:pPr>
      <w:keepNext/>
      <w:spacing w:before="360" w:after="40" w:line="240" w:lineRule="exact"/>
    </w:pPr>
    <w:rPr>
      <w:caps/>
      <w:color w:val="1696D2" w:themeColor="accent1"/>
      <w:sz w:val="18"/>
      <w:szCs w:val="18"/>
    </w:rPr>
  </w:style>
  <w:style w:type="paragraph" w:customStyle="1" w:styleId="FigureTableTitle">
    <w:name w:val="Figure/Table Title"/>
    <w:basedOn w:val="Normal"/>
    <w:qFormat/>
    <w:rsid w:val="008C13A6"/>
    <w:pPr>
      <w:keepNext/>
      <w:spacing w:after="0" w:line="320" w:lineRule="exact"/>
    </w:pPr>
    <w:rPr>
      <w:b/>
      <w:szCs w:val="28"/>
    </w:rPr>
  </w:style>
  <w:style w:type="paragraph" w:customStyle="1" w:styleId="TableColumnHeading">
    <w:name w:val="Table Column Heading"/>
    <w:basedOn w:val="Normal"/>
    <w:qFormat/>
    <w:rsid w:val="0091360C"/>
    <w:pPr>
      <w:widowControl w:val="0"/>
      <w:spacing w:before="240" w:after="0" w:line="240" w:lineRule="auto"/>
      <w:jc w:val="center"/>
    </w:pPr>
    <w:rPr>
      <w:rFonts w:eastAsia="Times New Roman"/>
      <w:b/>
      <w:sz w:val="19"/>
      <w:szCs w:val="24"/>
    </w:rPr>
  </w:style>
  <w:style w:type="paragraph" w:customStyle="1" w:styleId="TableRow">
    <w:name w:val="Table Row"/>
    <w:basedOn w:val="FigureTableTitle"/>
    <w:qFormat/>
    <w:rsid w:val="0091360C"/>
    <w:pPr>
      <w:keepNext w:val="0"/>
      <w:spacing w:line="240" w:lineRule="auto"/>
    </w:pPr>
    <w:rPr>
      <w:b w:val="0"/>
      <w:sz w:val="18"/>
      <w:szCs w:val="24"/>
    </w:rPr>
  </w:style>
  <w:style w:type="paragraph" w:customStyle="1" w:styleId="FigureTableNotes">
    <w:name w:val="Figure/Table Notes"/>
    <w:basedOn w:val="FigureTableTitle"/>
    <w:qFormat/>
    <w:rsid w:val="008C13A6"/>
    <w:pPr>
      <w:keepNext w:val="0"/>
      <w:spacing w:before="240" w:after="320" w:line="240" w:lineRule="exact"/>
      <w:contextualSpacing/>
    </w:pPr>
    <w:rPr>
      <w:b w:val="0"/>
      <w:iCs/>
      <w:sz w:val="16"/>
      <w:szCs w:val="18"/>
    </w:rPr>
  </w:style>
  <w:style w:type="paragraph" w:customStyle="1" w:styleId="Reference">
    <w:name w:val="Reference"/>
    <w:basedOn w:val="Normal"/>
    <w:qFormat/>
    <w:rsid w:val="0091360C"/>
    <w:pPr>
      <w:spacing w:line="240" w:lineRule="exact"/>
      <w:ind w:left="360" w:hanging="360"/>
    </w:pPr>
    <w:rPr>
      <w:sz w:val="18"/>
      <w:szCs w:val="22"/>
    </w:rPr>
  </w:style>
  <w:style w:type="paragraph" w:customStyle="1" w:styleId="BulletedList">
    <w:name w:val="Bulleted List"/>
    <w:basedOn w:val="BodyText"/>
    <w:qFormat/>
    <w:rsid w:val="00FD7FE1"/>
    <w:pPr>
      <w:numPr>
        <w:numId w:val="4"/>
      </w:numPr>
    </w:pPr>
  </w:style>
  <w:style w:type="paragraph" w:customStyle="1" w:styleId="ReportIdentifier">
    <w:name w:val="Report Identifier"/>
    <w:rsid w:val="00746B26"/>
    <w:pPr>
      <w:spacing w:after="360"/>
    </w:pPr>
    <w:rPr>
      <w:rFonts w:cs="Times New Roman"/>
      <w:b/>
      <w:caps/>
      <w:color w:val="1696D2" w:themeColor="accent1"/>
      <w:spacing w:val="20"/>
    </w:rPr>
  </w:style>
  <w:style w:type="paragraph" w:customStyle="1" w:styleId="TableBullet">
    <w:name w:val="Table Bullet"/>
    <w:basedOn w:val="TableRow"/>
    <w:qFormat/>
    <w:rsid w:val="00FD7FE1"/>
    <w:pPr>
      <w:numPr>
        <w:numId w:val="2"/>
      </w:numPr>
    </w:pPr>
  </w:style>
  <w:style w:type="paragraph" w:customStyle="1" w:styleId="IndentedText">
    <w:name w:val="Indented Text"/>
    <w:basedOn w:val="Normal"/>
    <w:qFormat/>
    <w:rsid w:val="0091360C"/>
    <w:pPr>
      <w:spacing w:after="180"/>
      <w:ind w:left="720" w:right="720"/>
      <w:contextualSpacing/>
    </w:pPr>
    <w:rPr>
      <w:szCs w:val="22"/>
    </w:rPr>
  </w:style>
  <w:style w:type="paragraph" w:styleId="BodyTextFirstIndent">
    <w:name w:val="Body Text First Indent"/>
    <w:basedOn w:val="Normal"/>
    <w:link w:val="BodyTextFirstIndentChar"/>
    <w:qFormat/>
    <w:rsid w:val="00EB1867"/>
    <w:pPr>
      <w:spacing w:after="18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rsid w:val="00EB1867"/>
    <w:rPr>
      <w:rFonts w:ascii="Lato Regular" w:hAnsi="Lato Regular"/>
    </w:rPr>
  </w:style>
  <w:style w:type="paragraph" w:styleId="BlockText">
    <w:name w:val="Block Text"/>
    <w:basedOn w:val="Normal"/>
    <w:qFormat/>
    <w:rsid w:val="008B188D"/>
    <w:pPr>
      <w:spacing w:after="180" w:line="250" w:lineRule="exact"/>
      <w:ind w:left="720" w:right="720"/>
      <w:contextualSpacing/>
    </w:pPr>
    <w:rPr>
      <w:rFonts w:eastAsiaTheme="minorEastAsia"/>
      <w:iCs/>
      <w:sz w:val="18"/>
    </w:rPr>
  </w:style>
  <w:style w:type="character" w:customStyle="1" w:styleId="Heading4Char">
    <w:name w:val="Heading 4 Char"/>
    <w:aliases w:val="Heading 4 (C-level text heading) Char"/>
    <w:basedOn w:val="DefaultParagraphFont"/>
    <w:link w:val="Heading4"/>
    <w:rsid w:val="009E28BE"/>
    <w:rPr>
      <w:rFonts w:eastAsia="Times New Roman"/>
      <w:b/>
      <w:bCs/>
      <w:caps/>
      <w:color w:val="808080" w:themeColor="background1" w:themeShade="80"/>
    </w:rPr>
  </w:style>
  <w:style w:type="paragraph" w:styleId="Caption">
    <w:name w:val="caption"/>
    <w:next w:val="BodyTextFirstIndent"/>
    <w:rsid w:val="00AC33FC"/>
    <w:pPr>
      <w:spacing w:line="280" w:lineRule="exact"/>
      <w:ind w:left="144"/>
    </w:pPr>
    <w:rPr>
      <w:rFonts w:cs="Gill Sans"/>
      <w:i/>
      <w:iCs/>
      <w:color w:val="FFFFFF" w:themeColor="background1"/>
      <w:sz w:val="18"/>
      <w:szCs w:val="18"/>
    </w:rPr>
  </w:style>
  <w:style w:type="paragraph" w:customStyle="1" w:styleId="PullQuote">
    <w:name w:val="Pull Quote"/>
    <w:basedOn w:val="BodyTextFirstIndent"/>
    <w:link w:val="PullQuoteChar"/>
    <w:qFormat/>
    <w:rsid w:val="00746B26"/>
    <w:pPr>
      <w:pBdr>
        <w:top w:val="single" w:sz="8" w:space="9" w:color="1696D2" w:themeColor="accent1"/>
        <w:bottom w:val="single" w:sz="8" w:space="14" w:color="1696D2" w:themeColor="accent1"/>
      </w:pBdr>
      <w:spacing w:before="720" w:after="720" w:line="400" w:lineRule="exact"/>
      <w:ind w:firstLine="0"/>
      <w:contextualSpacing/>
    </w:pPr>
    <w:rPr>
      <w:i/>
      <w:color w:val="1696D2" w:themeColor="accent1"/>
      <w:sz w:val="24"/>
      <w:szCs w:val="24"/>
    </w:rPr>
  </w:style>
  <w:style w:type="character" w:customStyle="1" w:styleId="PullQuoteChar">
    <w:name w:val="Pull Quote Char"/>
    <w:basedOn w:val="BodyTextFirstIndentChar"/>
    <w:link w:val="PullQuote"/>
    <w:rsid w:val="00746B26"/>
    <w:rPr>
      <w:rFonts w:ascii="Lato Regular" w:hAnsi="Lato Regular"/>
      <w:i/>
      <w:color w:val="1696D2" w:themeColor="accent1"/>
      <w:sz w:val="24"/>
      <w:szCs w:val="24"/>
    </w:rPr>
  </w:style>
  <w:style w:type="paragraph" w:customStyle="1" w:styleId="AuthorsAffiliation">
    <w:name w:val="Authors Affiliation"/>
    <w:basedOn w:val="Authors"/>
    <w:qFormat/>
    <w:rsid w:val="00AC33FC"/>
    <w:pPr>
      <w:spacing w:line="200" w:lineRule="exact"/>
    </w:pPr>
    <w:rPr>
      <w:rFonts w:eastAsiaTheme="minorHAnsi"/>
      <w:b/>
      <w:i w:val="0"/>
      <w:iCs w:val="0"/>
      <w:caps/>
      <w:spacing w:val="10"/>
      <w:sz w:val="15"/>
      <w:szCs w:val="16"/>
    </w:rPr>
  </w:style>
  <w:style w:type="paragraph" w:customStyle="1" w:styleId="ReportTitle">
    <w:name w:val="Report Title"/>
    <w:qFormat/>
    <w:rsid w:val="00EE4FBD"/>
    <w:pPr>
      <w:spacing w:after="60" w:line="760" w:lineRule="exact"/>
      <w:contextualSpacing/>
    </w:pPr>
    <w:rPr>
      <w:rFonts w:ascii="Lato Light" w:hAnsi="Lato Light" w:cs="Times New Roman"/>
      <w:color w:val="000000" w:themeColor="text1"/>
      <w:sz w:val="60"/>
      <w:szCs w:val="64"/>
    </w:rPr>
  </w:style>
  <w:style w:type="paragraph" w:customStyle="1" w:styleId="ReportSubtitle">
    <w:name w:val="Report Subtitle"/>
    <w:qFormat/>
    <w:rsid w:val="00746B26"/>
    <w:pPr>
      <w:spacing w:after="360"/>
    </w:pPr>
    <w:rPr>
      <w:rFonts w:eastAsiaTheme="majorEastAsia" w:cstheme="majorBidi"/>
      <w:b/>
      <w:bCs/>
      <w:iCs/>
      <w:color w:val="1696D2" w:themeColor="accent1"/>
      <w:sz w:val="28"/>
    </w:rPr>
  </w:style>
  <w:style w:type="character" w:customStyle="1" w:styleId="Heading5D-leveltextheadingChar">
    <w:name w:val="Heading 5 (D-level text heading) Char"/>
    <w:basedOn w:val="BodyTextChar"/>
    <w:link w:val="Heading5D-leveltextheading"/>
    <w:rsid w:val="009E28BE"/>
    <w:rPr>
      <w:rFonts w:ascii="Lato Regular" w:eastAsia="Times New Roman" w:hAnsi="Lato Regular"/>
      <w:b/>
      <w:bCs/>
      <w:i/>
    </w:rPr>
  </w:style>
  <w:style w:type="paragraph" w:styleId="Date">
    <w:name w:val="Date"/>
    <w:next w:val="Normal"/>
    <w:link w:val="DateChar"/>
    <w:rsid w:val="00B26667"/>
    <w:pPr>
      <w:spacing w:before="60" w:after="180" w:line="220" w:lineRule="exact"/>
    </w:pPr>
    <w:rPr>
      <w:rFonts w:cs="Gill Sans"/>
      <w:i/>
      <w:iCs/>
      <w:color w:val="5C5859" w:themeColor="accent6"/>
      <w:sz w:val="23"/>
    </w:rPr>
  </w:style>
  <w:style w:type="character" w:customStyle="1" w:styleId="DateChar">
    <w:name w:val="Date Char"/>
    <w:basedOn w:val="DefaultParagraphFont"/>
    <w:link w:val="Date"/>
    <w:rsid w:val="00B26667"/>
    <w:rPr>
      <w:rFonts w:cs="Gill Sans"/>
      <w:i/>
      <w:iCs/>
      <w:color w:val="5C5859" w:themeColor="accent6"/>
      <w:sz w:val="23"/>
    </w:rPr>
  </w:style>
  <w:style w:type="paragraph" w:customStyle="1" w:styleId="TaxonomyText">
    <w:name w:val="Taxonomy Text"/>
    <w:basedOn w:val="Normal"/>
    <w:rsid w:val="00746B26"/>
    <w:pPr>
      <w:spacing w:after="0" w:line="240" w:lineRule="auto"/>
      <w:jc w:val="center"/>
    </w:pPr>
    <w:rPr>
      <w:rFonts w:ascii="Lato Black" w:hAnsi="Lato Black"/>
      <w:caps/>
      <w:color w:val="5C5859" w:themeColor="accent6"/>
      <w:spacing w:val="20"/>
      <w:sz w:val="16"/>
      <w:szCs w:val="16"/>
    </w:rPr>
  </w:style>
  <w:style w:type="paragraph" w:customStyle="1" w:styleId="AboutSubtitle">
    <w:name w:val="About Subtitle"/>
    <w:basedOn w:val="ReportIdentifier"/>
    <w:qFormat/>
    <w:rsid w:val="00B26667"/>
    <w:pPr>
      <w:spacing w:after="0"/>
    </w:pPr>
  </w:style>
  <w:style w:type="paragraph" w:styleId="BodyText">
    <w:name w:val="Body Text"/>
    <w:basedOn w:val="Normal"/>
    <w:link w:val="BodyTextChar"/>
    <w:qFormat/>
    <w:rsid w:val="007B61FB"/>
    <w:pPr>
      <w:spacing w:after="180"/>
    </w:pPr>
    <w:rPr>
      <w:rFonts w:eastAsia="Times New Roman"/>
      <w:bCs/>
    </w:rPr>
  </w:style>
  <w:style w:type="character" w:customStyle="1" w:styleId="BodyTextChar">
    <w:name w:val="Body Text Char"/>
    <w:basedOn w:val="DefaultParagraphFont"/>
    <w:link w:val="BodyText"/>
    <w:rsid w:val="007B61FB"/>
    <w:rPr>
      <w:rFonts w:ascii="Lato Regular" w:eastAsia="Times New Roman" w:hAnsi="Lato Regular"/>
      <w:bCs/>
    </w:rPr>
  </w:style>
  <w:style w:type="paragraph" w:customStyle="1" w:styleId="ChapterIntroPara">
    <w:name w:val="Chapter Intro Para"/>
    <w:basedOn w:val="Normal"/>
    <w:qFormat/>
    <w:rsid w:val="00AC33FC"/>
    <w:pPr>
      <w:spacing w:after="180" w:line="380" w:lineRule="exact"/>
    </w:pPr>
    <w:rPr>
      <w:rFonts w:eastAsia="Times New Roman"/>
      <w:b/>
      <w:bCs/>
      <w:sz w:val="23"/>
      <w:szCs w:val="23"/>
    </w:rPr>
  </w:style>
  <w:style w:type="paragraph" w:customStyle="1" w:styleId="AuthorBios">
    <w:name w:val="Author Bios"/>
    <w:basedOn w:val="Normal"/>
    <w:qFormat/>
    <w:rsid w:val="008C049B"/>
    <w:pPr>
      <w:spacing w:after="360"/>
      <w:ind w:left="1440"/>
    </w:pPr>
    <w:rPr>
      <w:rFonts w:eastAsia="Times New Roman"/>
      <w:bCs/>
    </w:rPr>
  </w:style>
  <w:style w:type="paragraph" w:customStyle="1" w:styleId="BulletedList2">
    <w:name w:val="Bulleted List 2"/>
    <w:basedOn w:val="Normal"/>
    <w:qFormat/>
    <w:rsid w:val="00B26667"/>
    <w:pPr>
      <w:numPr>
        <w:numId w:val="3"/>
      </w:numPr>
      <w:spacing w:after="180"/>
      <w:contextualSpacing/>
    </w:pPr>
  </w:style>
  <w:style w:type="paragraph" w:customStyle="1" w:styleId="BoxBodyText">
    <w:name w:val="Box Body Text"/>
    <w:basedOn w:val="Normal"/>
    <w:qFormat/>
    <w:rsid w:val="004B55B2"/>
    <w:pPr>
      <w:spacing w:line="300" w:lineRule="exact"/>
    </w:pPr>
    <w:rPr>
      <w:rFonts w:eastAsia="Times New Roman"/>
      <w:bCs/>
    </w:rPr>
  </w:style>
  <w:style w:type="paragraph" w:customStyle="1" w:styleId="BoxBodyTextFirstIndent">
    <w:name w:val="Box Body Text First Indent"/>
    <w:basedOn w:val="BoxBodyText"/>
    <w:qFormat/>
    <w:rsid w:val="00AC33FC"/>
    <w:pPr>
      <w:ind w:firstLine="360"/>
    </w:pPr>
  </w:style>
  <w:style w:type="paragraph" w:customStyle="1" w:styleId="BoxNumber">
    <w:name w:val="Box Number"/>
    <w:basedOn w:val="FigureTableNumber"/>
    <w:qFormat/>
    <w:rsid w:val="00B26667"/>
    <w:pPr>
      <w:pBdr>
        <w:top w:val="single" w:sz="48" w:space="12" w:color="D2D2D2" w:themeColor="background2"/>
      </w:pBdr>
      <w:spacing w:before="720"/>
    </w:pPr>
  </w:style>
  <w:style w:type="paragraph" w:customStyle="1" w:styleId="BoxTitle">
    <w:name w:val="Box Title"/>
    <w:basedOn w:val="FigureTableTitle"/>
    <w:qFormat/>
    <w:rsid w:val="003F7E77"/>
    <w:pPr>
      <w:spacing w:after="120"/>
    </w:pPr>
  </w:style>
  <w:style w:type="paragraph" w:customStyle="1" w:styleId="FigureTableSubtitle">
    <w:name w:val="Figure/Table Subtitle"/>
    <w:basedOn w:val="FigureTableTitle"/>
    <w:qFormat/>
    <w:rsid w:val="008C13A6"/>
    <w:rPr>
      <w:b w:val="0"/>
      <w:i/>
    </w:rPr>
  </w:style>
  <w:style w:type="paragraph" w:customStyle="1" w:styleId="TableRowHeading">
    <w:name w:val="Table Row Heading"/>
    <w:basedOn w:val="TableRow"/>
    <w:qFormat/>
    <w:rsid w:val="0091360C"/>
    <w:pPr>
      <w:spacing w:before="60"/>
    </w:pPr>
    <w:rPr>
      <w:rFonts w:eastAsia="Times New Roman"/>
      <w:b/>
      <w:szCs w:val="18"/>
    </w:rPr>
  </w:style>
  <w:style w:type="paragraph" w:customStyle="1" w:styleId="TableRowSubheading">
    <w:name w:val="Table Row Subheading"/>
    <w:basedOn w:val="TableRow"/>
    <w:next w:val="TableRow"/>
    <w:qFormat/>
    <w:rsid w:val="0091360C"/>
    <w:pPr>
      <w:spacing w:before="40"/>
    </w:pPr>
    <w:rPr>
      <w:i/>
    </w:rPr>
  </w:style>
  <w:style w:type="paragraph" w:customStyle="1" w:styleId="DisclosureHeading">
    <w:name w:val="Disclosure Heading"/>
    <w:basedOn w:val="AboutSubtitle"/>
    <w:semiHidden/>
    <w:rsid w:val="00CC0C26"/>
    <w:pPr>
      <w:spacing w:after="180"/>
      <w:outlineLvl w:val="0"/>
    </w:pPr>
    <w:rPr>
      <w:caps w:val="0"/>
      <w:smallCaps/>
      <w:sz w:val="22"/>
      <w:szCs w:val="22"/>
    </w:rPr>
  </w:style>
  <w:style w:type="paragraph" w:styleId="FootnoteText">
    <w:name w:val="footnote text"/>
    <w:basedOn w:val="EndnoteText"/>
    <w:link w:val="FootnoteTextChar"/>
    <w:uiPriority w:val="99"/>
    <w:unhideWhenUsed/>
    <w:rsid w:val="00CB310E"/>
    <w:pPr>
      <w:numPr>
        <w:numId w:val="0"/>
      </w:numPr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CB310E"/>
    <w:rPr>
      <w:sz w:val="18"/>
    </w:rPr>
  </w:style>
  <w:style w:type="character" w:styleId="FootnoteReference">
    <w:name w:val="footnote reference"/>
    <w:basedOn w:val="DefaultParagraphFont"/>
    <w:uiPriority w:val="99"/>
    <w:unhideWhenUsed/>
    <w:rsid w:val="00EF3A4C"/>
    <w:rPr>
      <w:vertAlign w:val="superscript"/>
    </w:rPr>
  </w:style>
  <w:style w:type="paragraph" w:customStyle="1" w:styleId="ChapterTitlenoTOC">
    <w:name w:val="Chapter Title_no TOC"/>
    <w:basedOn w:val="Normal"/>
    <w:semiHidden/>
    <w:rsid w:val="00B26667"/>
    <w:pPr>
      <w:spacing w:after="180" w:line="720" w:lineRule="exact"/>
      <w:contextualSpacing/>
      <w:outlineLvl w:val="0"/>
    </w:pPr>
    <w:rPr>
      <w:color w:val="1696D2" w:themeColor="accent1"/>
      <w:sz w:val="56"/>
      <w:szCs w:val="48"/>
    </w:rPr>
  </w:style>
  <w:style w:type="paragraph" w:customStyle="1" w:styleId="Heading5D-leveltextheading">
    <w:name w:val="Heading 5 (D-level text heading)"/>
    <w:basedOn w:val="BodyText"/>
    <w:next w:val="BodyTextFirstIndent"/>
    <w:link w:val="Heading5D-leveltextheadingChar"/>
    <w:qFormat/>
    <w:rsid w:val="009E28BE"/>
    <w:rPr>
      <w:b/>
      <w:i/>
    </w:rPr>
  </w:style>
  <w:style w:type="paragraph" w:customStyle="1" w:styleId="Equation">
    <w:name w:val="Equation"/>
    <w:basedOn w:val="Normal"/>
    <w:qFormat/>
    <w:rsid w:val="00A70829"/>
    <w:pPr>
      <w:tabs>
        <w:tab w:val="center" w:pos="4493"/>
        <w:tab w:val="right" w:pos="9000"/>
      </w:tabs>
      <w:spacing w:before="240" w:after="240"/>
      <w:contextualSpacing/>
    </w:pPr>
  </w:style>
  <w:style w:type="table" w:styleId="ColorfulList">
    <w:name w:val="Colorful List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ghtShading-Accent1">
    <w:name w:val="Light Shading Accent 1"/>
    <w:basedOn w:val="TableNormal"/>
    <w:rsid w:val="00AE6CF4"/>
    <w:pPr>
      <w:spacing w:after="0" w:line="240" w:lineRule="auto"/>
    </w:pPr>
    <w:rPr>
      <w:color w:val="106F9D" w:themeColor="accent1" w:themeShade="BF"/>
    </w:rPr>
    <w:tblPr>
      <w:tblStyleRowBandSize w:val="1"/>
      <w:tblStyleColBandSize w:val="1"/>
      <w:tblBorders>
        <w:top w:val="single" w:sz="8" w:space="0" w:color="1696D2" w:themeColor="accent1"/>
        <w:bottom w:val="single" w:sz="8" w:space="0" w:color="169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96D2" w:themeColor="accent1"/>
          <w:left w:val="nil"/>
          <w:bottom w:val="single" w:sz="8" w:space="0" w:color="169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96D2" w:themeColor="accent1"/>
          <w:left w:val="nil"/>
          <w:bottom w:val="single" w:sz="8" w:space="0" w:color="169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6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6F8" w:themeFill="accent1" w:themeFillTint="3F"/>
      </w:tcPr>
    </w:tblStylePr>
  </w:style>
  <w:style w:type="table" w:customStyle="1" w:styleId="GridTable4-Accent11">
    <w:name w:val="Grid Table 4 - Accent 11"/>
    <w:basedOn w:val="TableNormal"/>
    <w:uiPriority w:val="49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67C3EF" w:themeColor="accent1" w:themeTint="99"/>
        <w:left w:val="single" w:sz="4" w:space="0" w:color="67C3EF" w:themeColor="accent1" w:themeTint="99"/>
        <w:bottom w:val="single" w:sz="4" w:space="0" w:color="67C3EF" w:themeColor="accent1" w:themeTint="99"/>
        <w:right w:val="single" w:sz="4" w:space="0" w:color="67C3EF" w:themeColor="accent1" w:themeTint="99"/>
        <w:insideH w:val="single" w:sz="4" w:space="0" w:color="67C3EF" w:themeColor="accent1" w:themeTint="99"/>
        <w:insideV w:val="single" w:sz="4" w:space="0" w:color="67C3E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96D2" w:themeColor="accent1"/>
          <w:left w:val="single" w:sz="4" w:space="0" w:color="1696D2" w:themeColor="accent1"/>
          <w:bottom w:val="single" w:sz="4" w:space="0" w:color="1696D2" w:themeColor="accent1"/>
          <w:right w:val="single" w:sz="4" w:space="0" w:color="1696D2" w:themeColor="accent1"/>
          <w:insideH w:val="nil"/>
          <w:insideV w:val="nil"/>
        </w:tcBorders>
        <w:shd w:val="clear" w:color="auto" w:fill="1696D2" w:themeFill="accent1"/>
      </w:tcPr>
    </w:tblStylePr>
    <w:tblStylePr w:type="lastRow">
      <w:rPr>
        <w:b/>
        <w:bCs/>
      </w:rPr>
      <w:tblPr/>
      <w:tcPr>
        <w:tcBorders>
          <w:top w:val="double" w:sz="4" w:space="0" w:color="169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9" w:themeFill="accent1" w:themeFillTint="33"/>
      </w:tcPr>
    </w:tblStylePr>
    <w:tblStylePr w:type="band1Horz">
      <w:tblPr/>
      <w:tcPr>
        <w:shd w:val="clear" w:color="auto" w:fill="CCEBF9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B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9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9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69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696D2" w:themeFill="accent1"/>
      </w:tcPr>
    </w:tblStylePr>
    <w:tblStylePr w:type="band1Vert">
      <w:tblPr/>
      <w:tcPr>
        <w:shd w:val="clear" w:color="auto" w:fill="9AD7F4" w:themeFill="accent1" w:themeFillTint="66"/>
      </w:tcPr>
    </w:tblStylePr>
    <w:tblStylePr w:type="band1Horz">
      <w:tblPr/>
      <w:tcPr>
        <w:shd w:val="clear" w:color="auto" w:fill="9AD7F4" w:themeFill="accent1" w:themeFillTint="66"/>
      </w:tcPr>
    </w:tblStylePr>
  </w:style>
  <w:style w:type="table" w:styleId="ColorfulGrid">
    <w:name w:val="Colorful Grid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2">
    <w:name w:val="Colorful List Accent 2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FF7" w:themeFill="accent2" w:themeFillTint="3F"/>
      </w:tcPr>
    </w:tblStylePr>
    <w:tblStylePr w:type="band1Horz">
      <w:tblPr/>
      <w:tcPr>
        <w:shd w:val="clear" w:color="auto" w:fill="E2F2F9" w:themeFill="accent2" w:themeFillTint="33"/>
      </w:tcPr>
    </w:tblStylePr>
  </w:style>
  <w:style w:type="table" w:styleId="ColorfulList-Accent1">
    <w:name w:val="Colorful List Accen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5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6F8" w:themeFill="accent1" w:themeFillTint="3F"/>
      </w:tcPr>
    </w:tblStylePr>
    <w:tblStylePr w:type="band1Horz">
      <w:tblPr/>
      <w:tcPr>
        <w:shd w:val="clear" w:color="auto" w:fill="CCEBF9" w:themeFill="accent1" w:themeFillTint="33"/>
      </w:tcPr>
    </w:tblStylePr>
  </w:style>
  <w:style w:type="table" w:styleId="ColorfulList-Accent4">
    <w:name w:val="Colorful List Accent 4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8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56F" w:themeFill="accent3" w:themeFillShade="CC"/>
      </w:tcPr>
    </w:tblStylePr>
    <w:tblStylePr w:type="lastRow">
      <w:rPr>
        <w:b/>
        <w:bCs/>
        <w:color w:val="00456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C4" w:themeFill="accent4" w:themeFillTint="3F"/>
      </w:tcPr>
    </w:tblStylePr>
    <w:tblStylePr w:type="band1Horz">
      <w:tblPr/>
      <w:tcPr>
        <w:shd w:val="clear" w:color="auto" w:fill="FEF2CF" w:themeFill="accent4" w:themeFillTint="33"/>
      </w:tcPr>
    </w:tblStylePr>
  </w:style>
  <w:style w:type="table" w:styleId="ColorfulShading-Accent4">
    <w:name w:val="Colorful Shading Accent 4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78B" w:themeColor="accent3"/>
        <w:left w:val="single" w:sz="4" w:space="0" w:color="FDBF11" w:themeColor="accent4"/>
        <w:bottom w:val="single" w:sz="4" w:space="0" w:color="FDBF11" w:themeColor="accent4"/>
        <w:right w:val="single" w:sz="4" w:space="0" w:color="FDBF1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78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60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601" w:themeColor="accent4" w:themeShade="99"/>
          <w:insideV w:val="nil"/>
        </w:tcBorders>
        <w:shd w:val="clear" w:color="auto" w:fill="A0760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601" w:themeFill="accent4" w:themeFillShade="99"/>
      </w:tcPr>
    </w:tblStylePr>
    <w:tblStylePr w:type="band1Vert">
      <w:tblPr/>
      <w:tcPr>
        <w:shd w:val="clear" w:color="auto" w:fill="FEE59F" w:themeFill="accent4" w:themeFillTint="66"/>
      </w:tcPr>
    </w:tblStylePr>
    <w:tblStylePr w:type="band1Horz">
      <w:tblPr/>
      <w:tcPr>
        <w:shd w:val="clear" w:color="auto" w:fill="FEDF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Grid-Accent4">
    <w:name w:val="Light Grid Accent 4"/>
    <w:basedOn w:val="TableNormal"/>
    <w:rsid w:val="00AE6CF4"/>
    <w:pPr>
      <w:spacing w:after="0" w:line="240" w:lineRule="auto"/>
    </w:pPr>
    <w:tblPr>
      <w:tblStyleRowBandSize w:val="1"/>
      <w:tblStyleColBandSize w:val="1"/>
      <w:tblBorders>
        <w:top w:val="single" w:sz="8" w:space="0" w:color="FDBF11" w:themeColor="accent4"/>
        <w:left w:val="single" w:sz="8" w:space="0" w:color="FDBF11" w:themeColor="accent4"/>
        <w:bottom w:val="single" w:sz="8" w:space="0" w:color="FDBF11" w:themeColor="accent4"/>
        <w:right w:val="single" w:sz="8" w:space="0" w:color="FDBF11" w:themeColor="accent4"/>
        <w:insideH w:val="single" w:sz="8" w:space="0" w:color="FDBF11" w:themeColor="accent4"/>
        <w:insideV w:val="single" w:sz="8" w:space="0" w:color="FDBF1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18" w:space="0" w:color="FDBF11" w:themeColor="accent4"/>
          <w:right w:val="single" w:sz="8" w:space="0" w:color="FDBF11" w:themeColor="accent4"/>
          <w:insideH w:val="nil"/>
          <w:insideV w:val="single" w:sz="8" w:space="0" w:color="FDBF1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  <w:insideH w:val="nil"/>
          <w:insideV w:val="single" w:sz="8" w:space="0" w:color="FDBF1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</w:tcBorders>
      </w:tcPr>
    </w:tblStylePr>
    <w:tblStylePr w:type="band1Vert"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</w:tcBorders>
        <w:shd w:val="clear" w:color="auto" w:fill="FEEFC4" w:themeFill="accent4" w:themeFillTint="3F"/>
      </w:tcPr>
    </w:tblStylePr>
    <w:tblStylePr w:type="band1Horz"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  <w:insideV w:val="single" w:sz="8" w:space="0" w:color="FDBF11" w:themeColor="accent4"/>
        </w:tcBorders>
        <w:shd w:val="clear" w:color="auto" w:fill="FEEFC4" w:themeFill="accent4" w:themeFillTint="3F"/>
      </w:tcPr>
    </w:tblStylePr>
    <w:tblStylePr w:type="band2Horz"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  <w:insideV w:val="single" w:sz="8" w:space="0" w:color="FDBF11" w:themeColor="accent4"/>
        </w:tcBorders>
      </w:tcPr>
    </w:tblStylePr>
  </w:style>
  <w:style w:type="table" w:styleId="LightGrid-Accent6">
    <w:name w:val="Light Grid Accent 6"/>
    <w:basedOn w:val="TableNormal"/>
    <w:rsid w:val="00AE6CF4"/>
    <w:pPr>
      <w:spacing w:after="0" w:line="240" w:lineRule="auto"/>
    </w:pPr>
    <w:tblPr>
      <w:tblStyleRowBandSize w:val="1"/>
      <w:tblStyleColBandSize w:val="1"/>
      <w:tblBorders>
        <w:top w:val="single" w:sz="8" w:space="0" w:color="5C5859" w:themeColor="accent6"/>
        <w:left w:val="single" w:sz="8" w:space="0" w:color="5C5859" w:themeColor="accent6"/>
        <w:bottom w:val="single" w:sz="8" w:space="0" w:color="5C5859" w:themeColor="accent6"/>
        <w:right w:val="single" w:sz="8" w:space="0" w:color="5C5859" w:themeColor="accent6"/>
        <w:insideH w:val="single" w:sz="8" w:space="0" w:color="5C5859" w:themeColor="accent6"/>
        <w:insideV w:val="single" w:sz="8" w:space="0" w:color="5C5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18" w:space="0" w:color="5C5859" w:themeColor="accent6"/>
          <w:right w:val="single" w:sz="8" w:space="0" w:color="5C5859" w:themeColor="accent6"/>
          <w:insideH w:val="nil"/>
          <w:insideV w:val="single" w:sz="8" w:space="0" w:color="5C5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  <w:insideH w:val="nil"/>
          <w:insideV w:val="single" w:sz="8" w:space="0" w:color="5C5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</w:tcBorders>
      </w:tcPr>
    </w:tblStylePr>
    <w:tblStylePr w:type="band1Vert"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</w:tcBorders>
        <w:shd w:val="clear" w:color="auto" w:fill="D7D5D5" w:themeFill="accent6" w:themeFillTint="3F"/>
      </w:tcPr>
    </w:tblStylePr>
    <w:tblStylePr w:type="band1Horz"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  <w:insideV w:val="single" w:sz="8" w:space="0" w:color="5C5859" w:themeColor="accent6"/>
        </w:tcBorders>
        <w:shd w:val="clear" w:color="auto" w:fill="D7D5D5" w:themeFill="accent6" w:themeFillTint="3F"/>
      </w:tcPr>
    </w:tblStylePr>
    <w:tblStylePr w:type="band2Horz"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  <w:insideV w:val="single" w:sz="8" w:space="0" w:color="5C5859" w:themeColor="accent6"/>
        </w:tcBorders>
      </w:tcPr>
    </w:tblStylePr>
  </w:style>
  <w:style w:type="table" w:styleId="LightShading">
    <w:name w:val="Light Shading"/>
    <w:basedOn w:val="TableNormal"/>
    <w:rsid w:val="00AE6C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A4C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ColorfulShading-Accent2">
    <w:name w:val="Colorful Shading Accent 2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BFE2" w:themeColor="accent2"/>
        <w:left w:val="single" w:sz="4" w:space="0" w:color="73BFE2" w:themeColor="accent2"/>
        <w:bottom w:val="single" w:sz="4" w:space="0" w:color="73BFE2" w:themeColor="accent2"/>
        <w:right w:val="single" w:sz="4" w:space="0" w:color="73BFE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BFE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7EA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7EA9" w:themeColor="accent2" w:themeShade="99"/>
          <w:insideV w:val="nil"/>
        </w:tcBorders>
        <w:shd w:val="clear" w:color="auto" w:fill="237EA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7EA9" w:themeFill="accent2" w:themeFillShade="99"/>
      </w:tcPr>
    </w:tblStylePr>
    <w:tblStylePr w:type="band1Vert">
      <w:tblPr/>
      <w:tcPr>
        <w:shd w:val="clear" w:color="auto" w:fill="C6E5F3" w:themeFill="accent2" w:themeFillTint="66"/>
      </w:tcPr>
    </w:tblStylePr>
    <w:tblStylePr w:type="band1Horz">
      <w:tblPr/>
      <w:tcPr>
        <w:shd w:val="clear" w:color="auto" w:fill="B9DEF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BFE2" w:themeColor="accent2"/>
        <w:left w:val="single" w:sz="4" w:space="0" w:color="1696D2" w:themeColor="accent1"/>
        <w:bottom w:val="single" w:sz="4" w:space="0" w:color="1696D2" w:themeColor="accent1"/>
        <w:right w:val="single" w:sz="4" w:space="0" w:color="169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BFE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597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597D" w:themeColor="accent1" w:themeShade="99"/>
          <w:insideV w:val="nil"/>
        </w:tcBorders>
        <w:shd w:val="clear" w:color="auto" w:fill="0D597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597D" w:themeFill="accent1" w:themeFillShade="99"/>
      </w:tcPr>
    </w:tblStylePr>
    <w:tblStylePr w:type="band1Vert">
      <w:tblPr/>
      <w:tcPr>
        <w:shd w:val="clear" w:color="auto" w:fill="9AD7F4" w:themeFill="accent1" w:themeFillTint="66"/>
      </w:tcPr>
    </w:tblStylePr>
    <w:tblStylePr w:type="band1Horz">
      <w:tblPr/>
      <w:tcPr>
        <w:shd w:val="clear" w:color="auto" w:fill="81CD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">
    <w:name w:val="Colorful Shading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BFE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BFE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1">
    <w:name w:val="Colorful Grid Accen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BF9" w:themeFill="accent1" w:themeFillTint="33"/>
    </w:tcPr>
    <w:tblStylePr w:type="firstRow">
      <w:rPr>
        <w:b/>
        <w:bCs/>
      </w:rPr>
      <w:tblPr/>
      <w:tcPr>
        <w:shd w:val="clear" w:color="auto" w:fill="9AD7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D7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06F9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06F9D" w:themeFill="accent1" w:themeFillShade="BF"/>
      </w:tcPr>
    </w:tblStylePr>
    <w:tblStylePr w:type="band1Vert">
      <w:tblPr/>
      <w:tcPr>
        <w:shd w:val="clear" w:color="auto" w:fill="81CDF1" w:themeFill="accent1" w:themeFillTint="7F"/>
      </w:tcPr>
    </w:tblStylePr>
    <w:tblStylePr w:type="band1Horz">
      <w:tblPr/>
      <w:tcPr>
        <w:shd w:val="clear" w:color="auto" w:fill="81CDF1" w:themeFill="accent1" w:themeFillTint="7F"/>
      </w:tcPr>
    </w:tblStylePr>
  </w:style>
  <w:style w:type="table" w:styleId="ColorfulGrid-Accent5">
    <w:name w:val="Colorful Grid Accent 5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8E8" w:themeFill="accent5" w:themeFillTint="33"/>
    </w:tcPr>
    <w:tblStylePr w:type="firstRow">
      <w:rPr>
        <w:b/>
        <w:bCs/>
      </w:rPr>
      <w:tblPr/>
      <w:tcPr>
        <w:shd w:val="clear" w:color="auto" w:fill="FF91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1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000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00067" w:themeFill="accent5" w:themeFillShade="BF"/>
      </w:tcPr>
    </w:tblStylePr>
    <w:tblStylePr w:type="band1Vert">
      <w:tblPr/>
      <w:tcPr>
        <w:shd w:val="clear" w:color="auto" w:fill="FF76C6" w:themeFill="accent5" w:themeFillTint="7F"/>
      </w:tcPr>
    </w:tblStylePr>
    <w:tblStylePr w:type="band1Horz">
      <w:tblPr/>
      <w:tcPr>
        <w:shd w:val="clear" w:color="auto" w:fill="FF76C6" w:themeFill="accent5" w:themeFillTint="7F"/>
      </w:tcPr>
    </w:tblStylePr>
  </w:style>
  <w:style w:type="table" w:styleId="ColorfulGrid-Accent4">
    <w:name w:val="Colorful Grid Accent 4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F" w:themeFill="accent4" w:themeFillTint="33"/>
    </w:tcPr>
    <w:tblStylePr w:type="firstRow">
      <w:rPr>
        <w:b/>
        <w:bCs/>
      </w:rPr>
      <w:tblPr/>
      <w:tcPr>
        <w:shd w:val="clear" w:color="auto" w:fill="FEE5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5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8940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89401" w:themeFill="accent4" w:themeFillShade="BF"/>
      </w:tcPr>
    </w:tblStylePr>
    <w:tblStylePr w:type="band1Vert">
      <w:tblPr/>
      <w:tcPr>
        <w:shd w:val="clear" w:color="auto" w:fill="FEDF88" w:themeFill="accent4" w:themeFillTint="7F"/>
      </w:tcPr>
    </w:tblStylePr>
    <w:tblStylePr w:type="band1Horz">
      <w:tblPr/>
      <w:tcPr>
        <w:shd w:val="clear" w:color="auto" w:fill="FEDF88" w:themeFill="accent4" w:themeFillTint="7F"/>
      </w:tcPr>
    </w:tblStylePr>
  </w:style>
  <w:style w:type="table" w:styleId="ColorfulShading-Accent3">
    <w:name w:val="Colorful Shading Accent 3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BF11" w:themeColor="accent4"/>
        <w:left w:val="single" w:sz="4" w:space="0" w:color="00578B" w:themeColor="accent3"/>
        <w:bottom w:val="single" w:sz="4" w:space="0" w:color="00578B" w:themeColor="accent3"/>
        <w:right w:val="single" w:sz="4" w:space="0" w:color="00578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F1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35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353" w:themeColor="accent3" w:themeShade="99"/>
          <w:insideV w:val="nil"/>
        </w:tcBorders>
        <w:shd w:val="clear" w:color="auto" w:fill="00335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3" w:themeFill="accent3" w:themeFillShade="99"/>
      </w:tcPr>
    </w:tblStylePr>
    <w:tblStylePr w:type="band1Vert">
      <w:tblPr/>
      <w:tcPr>
        <w:shd w:val="clear" w:color="auto" w:fill="6AC7FF" w:themeFill="accent3" w:themeFillTint="66"/>
      </w:tcPr>
    </w:tblStylePr>
    <w:tblStylePr w:type="band1Horz">
      <w:tblPr/>
      <w:tcPr>
        <w:shd w:val="clear" w:color="auto" w:fill="46B9FF" w:themeFill="accent3" w:themeFillTint="7F"/>
      </w:tcPr>
    </w:tblStylePr>
  </w:style>
  <w:style w:type="table" w:customStyle="1" w:styleId="GridTable5Dark-Accent21">
    <w:name w:val="Grid Table 5 Dark - Accent 21"/>
    <w:basedOn w:val="TableNormal"/>
    <w:uiPriority w:val="50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BFE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BFE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BFE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BFE2" w:themeFill="accent2"/>
      </w:tcPr>
    </w:tblStylePr>
    <w:tblStylePr w:type="band1Vert">
      <w:tblPr/>
      <w:tcPr>
        <w:shd w:val="clear" w:color="auto" w:fill="C6E5F3" w:themeFill="accent2" w:themeFillTint="66"/>
      </w:tcPr>
    </w:tblStylePr>
    <w:tblStylePr w:type="band1Horz">
      <w:tblPr/>
      <w:tcPr>
        <w:shd w:val="clear" w:color="auto" w:fill="C6E5F3" w:themeFill="accent2" w:themeFillTint="66"/>
      </w:tcPr>
    </w:tblStylePr>
  </w:style>
  <w:style w:type="table" w:customStyle="1" w:styleId="ListTable41">
    <w:name w:val="List Table 41"/>
    <w:basedOn w:val="TableNormal"/>
    <w:uiPriority w:val="49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AE6C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dTable5Dark-Accent41">
    <w:name w:val="Grid Table 5 Dark - Accent 41"/>
    <w:basedOn w:val="TableNormal"/>
    <w:uiPriority w:val="50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BF1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BF1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BF1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BF11" w:themeFill="accent4"/>
      </w:tcPr>
    </w:tblStylePr>
    <w:tblStylePr w:type="band1Vert">
      <w:tblPr/>
      <w:tcPr>
        <w:shd w:val="clear" w:color="auto" w:fill="FEE59F" w:themeFill="accent4" w:themeFillTint="66"/>
      </w:tcPr>
    </w:tblStylePr>
    <w:tblStylePr w:type="band1Horz">
      <w:tblPr/>
      <w:tcPr>
        <w:shd w:val="clear" w:color="auto" w:fill="FEE59F" w:themeFill="accent4" w:themeFillTint="66"/>
      </w:tcPr>
    </w:tblStylePr>
  </w:style>
  <w:style w:type="paragraph" w:styleId="ListParagraph">
    <w:name w:val="List Paragraph"/>
    <w:basedOn w:val="Normal"/>
    <w:uiPriority w:val="34"/>
    <w:rsid w:val="00AE6CF4"/>
    <w:pPr>
      <w:ind w:left="720"/>
      <w:contextualSpacing/>
    </w:pPr>
  </w:style>
  <w:style w:type="table" w:customStyle="1" w:styleId="ColorfulList1">
    <w:name w:val="Colorful List1"/>
    <w:basedOn w:val="TableNormal"/>
    <w:next w:val="ColorfulList"/>
    <w:rsid w:val="00FC62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01394"/>
    <w:rPr>
      <w:color w:val="2B579A"/>
      <w:shd w:val="clear" w:color="auto" w:fill="E6E6E6"/>
    </w:rPr>
  </w:style>
  <w:style w:type="paragraph" w:customStyle="1" w:styleId="QuickI">
    <w:name w:val="Quick I."/>
    <w:basedOn w:val="Normal"/>
    <w:rsid w:val="00933A72"/>
    <w:pPr>
      <w:widowControl w:val="0"/>
      <w:numPr>
        <w:numId w:val="33"/>
      </w:numPr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ickA">
    <w:name w:val="Quick A."/>
    <w:basedOn w:val="Normal"/>
    <w:rsid w:val="005E45A3"/>
    <w:pPr>
      <w:widowControl w:val="0"/>
      <w:numPr>
        <w:numId w:val="34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ick1">
    <w:name w:val="Quick 1."/>
    <w:basedOn w:val="Normal"/>
    <w:rsid w:val="00A16C17"/>
    <w:pPr>
      <w:widowControl w:val="0"/>
      <w:numPr>
        <w:numId w:val="41"/>
      </w:numPr>
      <w:autoSpaceDE w:val="0"/>
      <w:autoSpaceDN w:val="0"/>
      <w:adjustRightInd w:val="0"/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XDocReport_Heading_5">
    <w:name w:val="heading 5"/>
    <!-- <w:basedOn w:val="Normal" /> <w:next w:val="Normal" /> <w:link w:val="Titre5Car"   /> -->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XDocReport_Heading_6">
    <w:name w:val="heading 6"/>
    <!-- <w:basedOn w:val="Normal" /> <w:next w:val="Normal" /> <w:link w:val="Titre6Car" /> -->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D:\Users\DJones\AppData\Local\Microsoft\Windows\Temporary%20Internet%20Files\Content.IE5\0JGRXIVL\Urban_Long_Report_Template_annotated.dotx" TargetMode="External"/></Relationships>
</file>

<file path=word/theme/theme1.xml><?xml version="1.0" encoding="utf-8"?>
<a:theme xmlns:a="http://schemas.openxmlformats.org/drawingml/2006/main" name="Urban Word theme">
  <a:themeElements>
    <a:clrScheme name="Urban Institute">
      <a:dk1>
        <a:sysClr val="windowText" lastClr="000000"/>
      </a:dk1>
      <a:lt1>
        <a:sysClr val="window" lastClr="FFFFFF"/>
      </a:lt1>
      <a:dk2>
        <a:srgbClr val="0A4C6A"/>
      </a:dk2>
      <a:lt2>
        <a:srgbClr val="D2D2D2"/>
      </a:lt2>
      <a:accent1>
        <a:srgbClr val="1696D2"/>
      </a:accent1>
      <a:accent2>
        <a:srgbClr val="73BFE2"/>
      </a:accent2>
      <a:accent3>
        <a:srgbClr val="00578B"/>
      </a:accent3>
      <a:accent4>
        <a:srgbClr val="FDBF11"/>
      </a:accent4>
      <a:accent5>
        <a:srgbClr val="EC008B"/>
      </a:accent5>
      <a:accent6>
        <a:srgbClr val="5C5859"/>
      </a:accent6>
      <a:hlink>
        <a:srgbClr val="0A4C6A"/>
      </a:hlink>
      <a:folHlink>
        <a:srgbClr val="0A4C6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8" ma:contentTypeDescription="Create a new document." ma:contentTypeScope="" ma:versionID="3ea5ebdec8e47f9b7ddd168fcfdcec80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c74e60259d244139f6b2972f3ab17aac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2920D9-C198-4520-9B9C-3D4E38D3E5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DC70F8-60E0-43B0-9C04-0886B7F75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997CF5-75B4-4C2A-843B-BBB5858344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B7D54B-0F16-4B11-8C2B-F3AED402FE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Urban_Long_Report_Template_annotated</Template>
  <TotalTime>4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Jones, Diane</dc:creator>
  <cp:lastModifiedBy>Hannon, Nicholas T - OASAM OCIO CTR</cp:lastModifiedBy>
  <cp:revision>7</cp:revision>
  <cp:lastPrinted>2017-09-14T22:39:00Z</cp:lastPrinted>
  <dcterms:created xsi:type="dcterms:W3CDTF">2021-03-04T18:20:00Z</dcterms:created>
  <dcterms:modified xsi:type="dcterms:W3CDTF">2022-06-30T20:42:00Z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0x0101007669111648CCE841868FE85E89B9B60A</vt:lpwstr>
  </property>
</Properties>
</file>